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B26EFB">
      <w:pP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26EFB" w:rsidRDefault="005A2207" w:rsidP="00B26EFB">
      <w:pPr>
        <w:rPr>
          <w:b/>
          <w:sz w:val="26"/>
          <w:szCs w:val="26"/>
          <w:lang w:val="es-MX"/>
        </w:rPr>
      </w:pPr>
      <w:r w:rsidRPr="00A222C7">
        <w:rPr>
          <w:sz w:val="26"/>
          <w:szCs w:val="26"/>
        </w:rPr>
        <w:t>Obiect:</w:t>
      </w:r>
      <w:r w:rsidR="00D215AB" w:rsidRPr="00A222C7">
        <w:rPr>
          <w:rFonts w:ascii="Arial" w:hAnsi="Arial" w:cs="Arial"/>
          <w:b/>
          <w:i/>
          <w:sz w:val="26"/>
          <w:szCs w:val="26"/>
          <w:lang w:val="es-MX"/>
        </w:rPr>
        <w:t xml:space="preserve"> </w:t>
      </w:r>
      <w:proofErr w:type="spellStart"/>
      <w:r w:rsidR="00D215AB" w:rsidRPr="00A222C7">
        <w:rPr>
          <w:b/>
          <w:sz w:val="26"/>
          <w:szCs w:val="26"/>
          <w:lang w:val="es-MX"/>
        </w:rPr>
        <w:t>Platformă</w:t>
      </w:r>
      <w:proofErr w:type="spellEnd"/>
      <w:r w:rsidR="00D215AB" w:rsidRPr="00A222C7">
        <w:rPr>
          <w:b/>
          <w:sz w:val="26"/>
          <w:szCs w:val="26"/>
          <w:lang w:val="es-MX"/>
        </w:rPr>
        <w:t>/</w:t>
      </w:r>
      <w:proofErr w:type="spellStart"/>
      <w:r w:rsidR="00D215AB" w:rsidRPr="00A222C7">
        <w:rPr>
          <w:b/>
          <w:sz w:val="26"/>
          <w:szCs w:val="26"/>
          <w:lang w:val="es-MX"/>
        </w:rPr>
        <w:t>remorcă</w:t>
      </w:r>
      <w:proofErr w:type="spellEnd"/>
      <w:r w:rsidR="00D215AB" w:rsidRPr="00A222C7">
        <w:rPr>
          <w:b/>
          <w:sz w:val="26"/>
          <w:szCs w:val="26"/>
          <w:lang w:val="es-MX"/>
        </w:rPr>
        <w:t xml:space="preserve"> </w:t>
      </w:r>
      <w:proofErr w:type="spellStart"/>
      <w:r w:rsidR="00D215AB" w:rsidRPr="00A222C7">
        <w:rPr>
          <w:b/>
          <w:sz w:val="26"/>
          <w:szCs w:val="26"/>
          <w:lang w:val="es-MX"/>
        </w:rPr>
        <w:t>cu</w:t>
      </w:r>
      <w:proofErr w:type="spellEnd"/>
      <w:r w:rsidR="00D215AB" w:rsidRPr="00A222C7">
        <w:rPr>
          <w:b/>
          <w:sz w:val="26"/>
          <w:szCs w:val="26"/>
          <w:lang w:val="es-MX"/>
        </w:rPr>
        <w:t xml:space="preserve"> </w:t>
      </w:r>
      <w:proofErr w:type="spellStart"/>
      <w:r w:rsidR="00D215AB" w:rsidRPr="00A222C7">
        <w:rPr>
          <w:b/>
          <w:sz w:val="26"/>
          <w:szCs w:val="26"/>
          <w:lang w:val="es-MX"/>
        </w:rPr>
        <w:t>obloane</w:t>
      </w:r>
      <w:proofErr w:type="spellEnd"/>
      <w:r w:rsidR="00D215AB" w:rsidRPr="00A222C7">
        <w:rPr>
          <w:b/>
          <w:sz w:val="26"/>
          <w:szCs w:val="26"/>
          <w:lang w:val="es-MX"/>
        </w:rPr>
        <w:t xml:space="preserve"> de </w:t>
      </w:r>
      <w:proofErr w:type="spellStart"/>
      <w:r w:rsidR="00D215AB" w:rsidRPr="00A222C7">
        <w:rPr>
          <w:b/>
          <w:sz w:val="26"/>
          <w:szCs w:val="26"/>
          <w:lang w:val="es-MX"/>
        </w:rPr>
        <w:t>înălțime</w:t>
      </w:r>
      <w:proofErr w:type="spellEnd"/>
      <w:r w:rsidR="00D215AB" w:rsidRPr="00A222C7">
        <w:rPr>
          <w:b/>
          <w:sz w:val="26"/>
          <w:szCs w:val="26"/>
          <w:lang w:val="es-MX"/>
        </w:rPr>
        <w:t xml:space="preserve"> medie, </w:t>
      </w:r>
      <w:proofErr w:type="spellStart"/>
      <w:r w:rsidR="00D215AB" w:rsidRPr="00A222C7">
        <w:rPr>
          <w:b/>
          <w:sz w:val="26"/>
          <w:szCs w:val="26"/>
          <w:lang w:val="es-MX"/>
        </w:rPr>
        <w:t>punte</w:t>
      </w:r>
      <w:proofErr w:type="spellEnd"/>
      <w:r w:rsidR="00D215AB" w:rsidRPr="00A222C7">
        <w:rPr>
          <w:b/>
          <w:sz w:val="26"/>
          <w:szCs w:val="26"/>
          <w:lang w:val="es-MX"/>
        </w:rPr>
        <w:t xml:space="preserve"> </w:t>
      </w:r>
      <w:proofErr w:type="spellStart"/>
      <w:r w:rsidR="00D215AB" w:rsidRPr="00A222C7">
        <w:rPr>
          <w:b/>
          <w:sz w:val="26"/>
          <w:szCs w:val="26"/>
          <w:lang w:val="es-MX"/>
        </w:rPr>
        <w:t>dublă</w:t>
      </w:r>
      <w:proofErr w:type="spellEnd"/>
      <w:r w:rsidR="00D215AB" w:rsidRPr="00A222C7">
        <w:rPr>
          <w:b/>
          <w:sz w:val="26"/>
          <w:szCs w:val="26"/>
          <w:lang w:val="es-MX"/>
        </w:rPr>
        <w:t xml:space="preserve"> </w:t>
      </w:r>
      <w:proofErr w:type="spellStart"/>
      <w:r w:rsidR="00D215AB" w:rsidRPr="00A222C7">
        <w:rPr>
          <w:b/>
          <w:sz w:val="26"/>
          <w:szCs w:val="26"/>
          <w:lang w:val="es-MX"/>
        </w:rPr>
        <w:t>și</w:t>
      </w:r>
      <w:proofErr w:type="spellEnd"/>
      <w:r w:rsidR="00D215AB" w:rsidRPr="00A222C7">
        <w:rPr>
          <w:b/>
          <w:sz w:val="26"/>
          <w:szCs w:val="26"/>
          <w:lang w:val="es-MX"/>
        </w:rPr>
        <w:t xml:space="preserve"> </w:t>
      </w:r>
      <w:proofErr w:type="spellStart"/>
      <w:r w:rsidR="00D215AB" w:rsidRPr="00A222C7">
        <w:rPr>
          <w:b/>
          <w:sz w:val="26"/>
          <w:szCs w:val="26"/>
          <w:lang w:val="es-MX"/>
        </w:rPr>
        <w:t>sarcină</w:t>
      </w:r>
      <w:proofErr w:type="spellEnd"/>
      <w:r w:rsidR="00D215AB" w:rsidRPr="00A222C7">
        <w:rPr>
          <w:b/>
          <w:sz w:val="26"/>
          <w:szCs w:val="26"/>
          <w:lang w:val="es-MX"/>
        </w:rPr>
        <w:t xml:space="preserve"> </w:t>
      </w:r>
      <w:proofErr w:type="spellStart"/>
      <w:r w:rsidR="00D215AB" w:rsidRPr="00A222C7">
        <w:rPr>
          <w:b/>
          <w:sz w:val="26"/>
          <w:szCs w:val="26"/>
          <w:lang w:val="es-MX"/>
        </w:rPr>
        <w:t>maximă</w:t>
      </w:r>
      <w:proofErr w:type="spellEnd"/>
      <w:r w:rsidR="00D215AB" w:rsidRPr="00A222C7">
        <w:rPr>
          <w:b/>
          <w:sz w:val="26"/>
          <w:szCs w:val="26"/>
          <w:lang w:val="es-MX"/>
        </w:rPr>
        <w:t xml:space="preserve"> 2t</w:t>
      </w:r>
    </w:p>
    <w:p w:rsidR="005A2207" w:rsidRPr="00A222C7" w:rsidRDefault="005A2207" w:rsidP="005A2207">
      <w:pPr>
        <w:rPr>
          <w:sz w:val="26"/>
          <w:szCs w:val="26"/>
        </w:rPr>
      </w:pPr>
      <w:r w:rsidRPr="00A222C7">
        <w:rPr>
          <w:sz w:val="26"/>
          <w:szCs w:val="26"/>
        </w:rPr>
        <w:t>Termen:</w:t>
      </w:r>
      <w:r w:rsidR="00C90DBB" w:rsidRPr="00A222C7">
        <w:rPr>
          <w:rFonts w:ascii="Arial" w:hAnsi="Arial" w:cs="Arial"/>
          <w:b/>
          <w:sz w:val="26"/>
          <w:szCs w:val="26"/>
          <w:lang w:val="it-IT"/>
        </w:rPr>
        <w:t xml:space="preserve"> </w:t>
      </w:r>
      <w:r w:rsidR="00C90DBB" w:rsidRPr="00A222C7">
        <w:rPr>
          <w:b/>
          <w:sz w:val="26"/>
          <w:szCs w:val="26"/>
          <w:lang w:val="it-IT"/>
        </w:rPr>
        <w:t>60</w:t>
      </w:r>
      <w:r w:rsidR="00C90DBB" w:rsidRPr="00A222C7">
        <w:rPr>
          <w:sz w:val="26"/>
          <w:szCs w:val="26"/>
          <w:lang w:val="it-IT"/>
        </w:rPr>
        <w:t xml:space="preserve"> </w:t>
      </w:r>
      <w:r w:rsidR="00C90DBB" w:rsidRPr="00A222C7">
        <w:rPr>
          <w:b/>
          <w:sz w:val="26"/>
          <w:szCs w:val="26"/>
          <w:lang w:val="it-IT"/>
        </w:rPr>
        <w:t xml:space="preserve">de zile </w:t>
      </w:r>
      <w:r w:rsidR="00C90DBB" w:rsidRPr="00A222C7">
        <w:rPr>
          <w:sz w:val="26"/>
          <w:szCs w:val="26"/>
          <w:lang w:val="it-IT"/>
        </w:rPr>
        <w:t>calendaristice de la data perfectării contractului</w:t>
      </w:r>
    </w:p>
    <w:p w:rsidR="005A2207" w:rsidRPr="00A222C7" w:rsidRDefault="005A2207" w:rsidP="005A2207">
      <w:pPr>
        <w:rPr>
          <w:sz w:val="26"/>
          <w:szCs w:val="26"/>
        </w:rPr>
      </w:pPr>
      <w:r w:rsidRPr="00A222C7">
        <w:rPr>
          <w:sz w:val="26"/>
          <w:szCs w:val="26"/>
        </w:rPr>
        <w:t>Valoare</w:t>
      </w:r>
      <w:r w:rsidR="00B95C5C" w:rsidRPr="00A222C7">
        <w:rPr>
          <w:sz w:val="26"/>
          <w:szCs w:val="26"/>
        </w:rPr>
        <w:t xml:space="preserve"> fara TVA</w:t>
      </w:r>
      <w:r w:rsidRPr="00A222C7">
        <w:rPr>
          <w:sz w:val="26"/>
          <w:szCs w:val="26"/>
        </w:rPr>
        <w:t>:______________</w:t>
      </w:r>
      <w:r w:rsidR="00B95C5C" w:rsidRPr="00A222C7">
        <w:rPr>
          <w:sz w:val="26"/>
          <w:szCs w:val="26"/>
        </w:rPr>
        <w:t xml:space="preserve"> lei</w:t>
      </w:r>
    </w:p>
    <w:p w:rsidR="005A2207" w:rsidRPr="00A222C7" w:rsidRDefault="005A2207" w:rsidP="00082A04">
      <w:pPr>
        <w:jc w:val="both"/>
        <w:rPr>
          <w:b/>
          <w:color w:val="000000"/>
          <w:sz w:val="26"/>
          <w:szCs w:val="26"/>
        </w:rPr>
      </w:pPr>
    </w:p>
    <w:p w:rsidR="00ED0811" w:rsidRPr="00A222C7" w:rsidRDefault="00ED0811" w:rsidP="00082A04">
      <w:pPr>
        <w:jc w:val="both"/>
        <w:rPr>
          <w:color w:val="000000"/>
          <w:sz w:val="26"/>
          <w:szCs w:val="26"/>
        </w:rPr>
      </w:pPr>
      <w:r w:rsidRPr="00A222C7">
        <w:rPr>
          <w:b/>
          <w:color w:val="000000"/>
          <w:sz w:val="26"/>
          <w:szCs w:val="26"/>
        </w:rPr>
        <w:t>   1. Părţile contractante:</w:t>
      </w:r>
    </w:p>
    <w:p w:rsidR="00ED0811" w:rsidRDefault="00ED0811" w:rsidP="00082A04">
      <w:pPr>
        <w:pStyle w:val="BodyText"/>
        <w:ind w:firstLine="720"/>
        <w:rPr>
          <w:sz w:val="26"/>
          <w:szCs w:val="26"/>
          <w:lang w:val="ro-RO"/>
        </w:rPr>
      </w:pPr>
      <w:r w:rsidRPr="00A222C7">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00B26EFB">
        <w:rPr>
          <w:color w:val="000000"/>
          <w:sz w:val="26"/>
          <w:szCs w:val="26"/>
          <w:lang w:val="ro-RO"/>
        </w:rPr>
        <w:t xml:space="preserve">legal reprezentată de dna. Mirela Adriana PAVEL </w:t>
      </w:r>
      <w:r>
        <w:rPr>
          <w:color w:val="000000"/>
          <w:sz w:val="26"/>
          <w:szCs w:val="26"/>
          <w:lang w:val="ro-RO"/>
        </w:rPr>
        <w:t>–</w:t>
      </w:r>
      <w:r w:rsidR="003D00B9">
        <w:rPr>
          <w:color w:val="000000"/>
          <w:sz w:val="26"/>
          <w:szCs w:val="26"/>
          <w:lang w:val="ro-RO"/>
        </w:rPr>
        <w:t xml:space="preserve">  Director General</w:t>
      </w:r>
      <w:r w:rsidR="00B26EFB">
        <w:rPr>
          <w:color w:val="000000"/>
          <w:sz w:val="26"/>
          <w:szCs w:val="26"/>
          <w:lang w:val="ro-RO"/>
        </w:rPr>
        <w:t xml:space="preserve"> provizoriu</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w:t>
      </w:r>
      <w:r w:rsidR="0046498E">
        <w:rPr>
          <w:color w:val="000000"/>
          <w:sz w:val="26"/>
          <w:szCs w:val="26"/>
        </w:rPr>
        <w:t>–</w:t>
      </w:r>
      <w:r w:rsidRPr="00BD62D2">
        <w:rPr>
          <w:color w:val="000000"/>
          <w:sz w:val="26"/>
          <w:szCs w:val="26"/>
        </w:rPr>
        <w:t xml:space="preserve"> </w:t>
      </w:r>
      <w:r w:rsidR="0046498E">
        <w:rPr>
          <w:color w:val="000000"/>
          <w:sz w:val="26"/>
          <w:szCs w:val="26"/>
        </w:rPr>
        <w:t xml:space="preserve">instruire, probe si </w:t>
      </w:r>
      <w:r w:rsidRPr="00BD62D2">
        <w:rPr>
          <w:color w:val="000000"/>
          <w:sz w:val="26"/>
          <w:szCs w:val="26"/>
        </w:rPr>
        <w:t xml:space="preserve">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DA5FD5">
        <w:rPr>
          <w:sz w:val="26"/>
          <w:szCs w:val="26"/>
          <w:u w:val="single"/>
        </w:rPr>
        <w:t>INCOTERMS 2023</w:t>
      </w:r>
      <w:r w:rsidRPr="00DA5FD5">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w:t>
      </w:r>
      <w:r w:rsidRPr="00D46056">
        <w:rPr>
          <w:sz w:val="26"/>
          <w:szCs w:val="26"/>
        </w:rPr>
        <w:lastRenderedPageBreak/>
        <w:t xml:space="preserve">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DA5FD5" w:rsidRDefault="009F3A4A" w:rsidP="009F3A4A">
      <w:pPr>
        <w:jc w:val="both"/>
        <w:rPr>
          <w:sz w:val="26"/>
          <w:szCs w:val="26"/>
        </w:rPr>
      </w:pPr>
      <w:r w:rsidRPr="00DA5FD5">
        <w:rPr>
          <w:sz w:val="26"/>
          <w:szCs w:val="26"/>
        </w:rPr>
        <w:t xml:space="preserve">l. </w:t>
      </w:r>
      <w:r w:rsidRPr="00DA5FD5">
        <w:rPr>
          <w:sz w:val="26"/>
          <w:szCs w:val="26"/>
          <w:u w:val="single"/>
        </w:rPr>
        <w:t>neconformitate</w:t>
      </w:r>
      <w:r w:rsidRPr="00DA5FD5">
        <w:rPr>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DA5FD5" w:rsidRDefault="00890B69" w:rsidP="00890B69">
      <w:pPr>
        <w:pStyle w:val="ListParagraph"/>
        <w:ind w:left="0"/>
        <w:contextualSpacing w:val="0"/>
        <w:jc w:val="both"/>
        <w:rPr>
          <w:sz w:val="26"/>
          <w:szCs w:val="26"/>
          <w:lang w:val="it-IT"/>
        </w:rPr>
      </w:pPr>
      <w:r w:rsidRPr="00DA5FD5">
        <w:rPr>
          <w:sz w:val="26"/>
          <w:szCs w:val="26"/>
          <w:lang w:val="it-IT"/>
        </w:rPr>
        <w:t>u</w:t>
      </w:r>
      <w:r w:rsidR="009F3A4A" w:rsidRPr="00DA5FD5">
        <w:rPr>
          <w:sz w:val="26"/>
          <w:szCs w:val="26"/>
          <w:lang w:val="it-IT"/>
        </w:rPr>
        <w:t xml:space="preserve">. </w:t>
      </w:r>
      <w:r w:rsidR="009F3A4A" w:rsidRPr="00DA5FD5">
        <w:rPr>
          <w:sz w:val="26"/>
          <w:szCs w:val="26"/>
          <w:u w:val="single"/>
          <w:lang w:val="it-IT"/>
        </w:rPr>
        <w:t>cesiune</w:t>
      </w:r>
      <w:r w:rsidR="009F3A4A" w:rsidRPr="00DA5FD5">
        <w:rPr>
          <w:sz w:val="26"/>
          <w:szCs w:val="26"/>
          <w:lang w:val="it-IT"/>
        </w:rPr>
        <w:t xml:space="preserve"> - înțelegere scrisă prin care Contractantul transferă unei terțe părți, în condițiile Legii nr. 99/2016, drepturile și/sau obligațiile deținute prin Contract sau parte din acestea.</w:t>
      </w:r>
    </w:p>
    <w:p w:rsidR="009F3A4A" w:rsidRDefault="00053A48" w:rsidP="00DA5FD5">
      <w:pPr>
        <w:spacing w:before="120" w:after="120" w:line="276" w:lineRule="auto"/>
        <w:jc w:val="both"/>
        <w:rPr>
          <w:sz w:val="26"/>
          <w:szCs w:val="26"/>
        </w:rPr>
      </w:pPr>
      <w:r w:rsidRPr="00DA5FD5">
        <w:rPr>
          <w:sz w:val="26"/>
          <w:szCs w:val="26"/>
          <w:lang w:val="it-IT"/>
        </w:rPr>
        <w:t xml:space="preserve">v. </w:t>
      </w:r>
      <w:r w:rsidRPr="00DA5FD5">
        <w:rPr>
          <w:sz w:val="26"/>
          <w:szCs w:val="26"/>
          <w:u w:val="single"/>
        </w:rPr>
        <w:t>conflict de interese</w:t>
      </w:r>
      <w:r w:rsidRPr="00DA5FD5">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DA5FD5">
        <w:rPr>
          <w:i/>
          <w:sz w:val="26"/>
          <w:szCs w:val="26"/>
        </w:rPr>
        <w:t>Legii nr. 99/2016,</w:t>
      </w:r>
      <w:r w:rsidRPr="00DA5FD5">
        <w:rPr>
          <w:sz w:val="26"/>
          <w:szCs w:val="26"/>
        </w:rPr>
        <w:t xml:space="preserve"> </w:t>
      </w:r>
      <w:r w:rsidR="0046498E">
        <w:rPr>
          <w:sz w:val="26"/>
          <w:szCs w:val="26"/>
        </w:rPr>
        <w:t>în cazul în care este aplicabil.</w:t>
      </w:r>
      <w:r>
        <w:rPr>
          <w:sz w:val="26"/>
          <w:szCs w:val="26"/>
        </w:rPr>
        <w:t xml:space="preserve">  </w:t>
      </w:r>
    </w:p>
    <w:p w:rsidR="0046498E" w:rsidRDefault="0046498E" w:rsidP="00DA5FD5">
      <w:pPr>
        <w:spacing w:before="120" w:after="120" w:line="276" w:lineRule="auto"/>
        <w:jc w:val="both"/>
        <w:rPr>
          <w:sz w:val="26"/>
          <w:szCs w:val="26"/>
        </w:rPr>
      </w:pPr>
    </w:p>
    <w:p w:rsidR="0046498E" w:rsidRPr="00DA5FD5" w:rsidRDefault="0046498E" w:rsidP="00DA5FD5">
      <w:pPr>
        <w:spacing w:before="120" w:after="120" w:line="276" w:lineRule="auto"/>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A222C7" w:rsidRPr="00BD62D2" w:rsidRDefault="00A222C7" w:rsidP="00082A04">
      <w:pPr>
        <w:jc w:val="both"/>
        <w:rPr>
          <w:color w:val="000000"/>
          <w:sz w:val="26"/>
          <w:szCs w:val="26"/>
        </w:rPr>
      </w:pPr>
    </w:p>
    <w:p w:rsidR="00A222C7"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C90DBB" w:rsidRDefault="00ED0811" w:rsidP="005A2207">
      <w:pPr>
        <w:jc w:val="both"/>
        <w:rPr>
          <w:sz w:val="26"/>
          <w:szCs w:val="26"/>
        </w:rPr>
      </w:pPr>
      <w:r w:rsidRPr="00BD62D2">
        <w:rPr>
          <w:color w:val="000000"/>
          <w:sz w:val="26"/>
          <w:szCs w:val="26"/>
        </w:rPr>
        <w:t>   </w:t>
      </w:r>
      <w:r w:rsidRPr="00BD62D2">
        <w:rPr>
          <w:color w:val="000000"/>
          <w:sz w:val="26"/>
          <w:szCs w:val="26"/>
        </w:rPr>
        <w:tab/>
      </w:r>
      <w:r w:rsidR="005A2207" w:rsidRPr="00C90DBB">
        <w:rPr>
          <w:sz w:val="26"/>
          <w:szCs w:val="26"/>
        </w:rPr>
        <w:t>4.1. Furnizorul se obligă să furnizeze, respectiv să vândă, să livreze in conditii DDP la adres</w:t>
      </w:r>
      <w:r w:rsidR="00C90DBB" w:rsidRPr="00C90DBB">
        <w:rPr>
          <w:sz w:val="26"/>
          <w:szCs w:val="26"/>
        </w:rPr>
        <w:t>a</w:t>
      </w:r>
      <w:r w:rsidR="005A2207" w:rsidRPr="00C90DBB">
        <w:rPr>
          <w:sz w:val="26"/>
          <w:szCs w:val="26"/>
        </w:rPr>
        <w:t xml:space="preserve"> mentionat</w:t>
      </w:r>
      <w:r w:rsidR="00C90DBB" w:rsidRPr="00C90DBB">
        <w:rPr>
          <w:sz w:val="26"/>
          <w:szCs w:val="26"/>
        </w:rPr>
        <w:t>a</w:t>
      </w:r>
      <w:r w:rsidR="005A2207" w:rsidRPr="00C90DBB">
        <w:rPr>
          <w:sz w:val="26"/>
          <w:szCs w:val="26"/>
        </w:rPr>
        <w:t xml:space="preserve"> la art. </w:t>
      </w:r>
      <w:r w:rsidR="00044ECB" w:rsidRPr="00C90DBB">
        <w:rPr>
          <w:sz w:val="26"/>
          <w:szCs w:val="26"/>
        </w:rPr>
        <w:t>11</w:t>
      </w:r>
      <w:r w:rsidR="005A2207" w:rsidRPr="00C90DBB">
        <w:rPr>
          <w:sz w:val="26"/>
          <w:szCs w:val="26"/>
        </w:rPr>
        <w:t xml:space="preserve">.3, </w:t>
      </w:r>
      <w:r w:rsidR="00C90DBB" w:rsidRPr="00C90DBB">
        <w:rPr>
          <w:sz w:val="26"/>
          <w:szCs w:val="26"/>
        </w:rPr>
        <w:t>„</w:t>
      </w:r>
      <w:proofErr w:type="spellStart"/>
      <w:r w:rsidR="00C90DBB" w:rsidRPr="00C90DBB">
        <w:rPr>
          <w:b/>
          <w:sz w:val="26"/>
          <w:szCs w:val="26"/>
          <w:lang w:val="es-MX"/>
        </w:rPr>
        <w:t>Platformă</w:t>
      </w:r>
      <w:proofErr w:type="spellEnd"/>
      <w:r w:rsidR="00C90DBB" w:rsidRPr="00C90DBB">
        <w:rPr>
          <w:b/>
          <w:sz w:val="26"/>
          <w:szCs w:val="26"/>
          <w:lang w:val="es-MX"/>
        </w:rPr>
        <w:t>/</w:t>
      </w:r>
      <w:proofErr w:type="spellStart"/>
      <w:r w:rsidR="00C90DBB" w:rsidRPr="00C90DBB">
        <w:rPr>
          <w:b/>
          <w:sz w:val="26"/>
          <w:szCs w:val="26"/>
          <w:lang w:val="es-MX"/>
        </w:rPr>
        <w:t>remorcă</w:t>
      </w:r>
      <w:proofErr w:type="spellEnd"/>
      <w:r w:rsidR="00C90DBB" w:rsidRPr="00C90DBB">
        <w:rPr>
          <w:b/>
          <w:sz w:val="26"/>
          <w:szCs w:val="26"/>
          <w:lang w:val="es-MX"/>
        </w:rPr>
        <w:t xml:space="preserve"> </w:t>
      </w:r>
      <w:proofErr w:type="spellStart"/>
      <w:r w:rsidR="00C90DBB" w:rsidRPr="00C90DBB">
        <w:rPr>
          <w:b/>
          <w:sz w:val="26"/>
          <w:szCs w:val="26"/>
          <w:lang w:val="es-MX"/>
        </w:rPr>
        <w:t>cu</w:t>
      </w:r>
      <w:proofErr w:type="spellEnd"/>
      <w:r w:rsidR="00C90DBB" w:rsidRPr="00C90DBB">
        <w:rPr>
          <w:b/>
          <w:sz w:val="26"/>
          <w:szCs w:val="26"/>
          <w:lang w:val="es-MX"/>
        </w:rPr>
        <w:t xml:space="preserve"> </w:t>
      </w:r>
      <w:proofErr w:type="spellStart"/>
      <w:r w:rsidR="00C90DBB" w:rsidRPr="00C90DBB">
        <w:rPr>
          <w:b/>
          <w:sz w:val="26"/>
          <w:szCs w:val="26"/>
          <w:lang w:val="es-MX"/>
        </w:rPr>
        <w:t>obloane</w:t>
      </w:r>
      <w:proofErr w:type="spellEnd"/>
      <w:r w:rsidR="00C90DBB" w:rsidRPr="00C90DBB">
        <w:rPr>
          <w:b/>
          <w:sz w:val="26"/>
          <w:szCs w:val="26"/>
          <w:lang w:val="es-MX"/>
        </w:rPr>
        <w:t xml:space="preserve"> de </w:t>
      </w:r>
      <w:proofErr w:type="spellStart"/>
      <w:r w:rsidR="00C90DBB" w:rsidRPr="00C90DBB">
        <w:rPr>
          <w:b/>
          <w:sz w:val="26"/>
          <w:szCs w:val="26"/>
          <w:lang w:val="es-MX"/>
        </w:rPr>
        <w:t>înălțime</w:t>
      </w:r>
      <w:proofErr w:type="spellEnd"/>
      <w:r w:rsidR="00C90DBB" w:rsidRPr="00C90DBB">
        <w:rPr>
          <w:b/>
          <w:sz w:val="26"/>
          <w:szCs w:val="26"/>
          <w:lang w:val="es-MX"/>
        </w:rPr>
        <w:t xml:space="preserve"> medie, </w:t>
      </w:r>
      <w:proofErr w:type="spellStart"/>
      <w:r w:rsidR="00C90DBB" w:rsidRPr="00C90DBB">
        <w:rPr>
          <w:b/>
          <w:sz w:val="26"/>
          <w:szCs w:val="26"/>
          <w:lang w:val="es-MX"/>
        </w:rPr>
        <w:t>punte</w:t>
      </w:r>
      <w:proofErr w:type="spellEnd"/>
      <w:r w:rsidR="00C90DBB" w:rsidRPr="00C90DBB">
        <w:rPr>
          <w:b/>
          <w:sz w:val="26"/>
          <w:szCs w:val="26"/>
          <w:lang w:val="es-MX"/>
        </w:rPr>
        <w:t xml:space="preserve"> </w:t>
      </w:r>
      <w:proofErr w:type="spellStart"/>
      <w:r w:rsidR="00C90DBB" w:rsidRPr="00C90DBB">
        <w:rPr>
          <w:b/>
          <w:sz w:val="26"/>
          <w:szCs w:val="26"/>
          <w:lang w:val="es-MX"/>
        </w:rPr>
        <w:t>dublă</w:t>
      </w:r>
      <w:proofErr w:type="spellEnd"/>
      <w:r w:rsidR="00C90DBB" w:rsidRPr="00C90DBB">
        <w:rPr>
          <w:b/>
          <w:sz w:val="26"/>
          <w:szCs w:val="26"/>
          <w:lang w:val="es-MX"/>
        </w:rPr>
        <w:t xml:space="preserve"> </w:t>
      </w:r>
      <w:proofErr w:type="spellStart"/>
      <w:r w:rsidR="00C90DBB" w:rsidRPr="00C90DBB">
        <w:rPr>
          <w:b/>
          <w:sz w:val="26"/>
          <w:szCs w:val="26"/>
          <w:lang w:val="es-MX"/>
        </w:rPr>
        <w:t>și</w:t>
      </w:r>
      <w:proofErr w:type="spellEnd"/>
      <w:r w:rsidR="00C90DBB" w:rsidRPr="00C90DBB">
        <w:rPr>
          <w:b/>
          <w:sz w:val="26"/>
          <w:szCs w:val="26"/>
          <w:lang w:val="es-MX"/>
        </w:rPr>
        <w:t xml:space="preserve"> </w:t>
      </w:r>
      <w:proofErr w:type="spellStart"/>
      <w:r w:rsidR="00C90DBB" w:rsidRPr="00C90DBB">
        <w:rPr>
          <w:b/>
          <w:sz w:val="26"/>
          <w:szCs w:val="26"/>
          <w:lang w:val="es-MX"/>
        </w:rPr>
        <w:t>sarcină</w:t>
      </w:r>
      <w:proofErr w:type="spellEnd"/>
      <w:r w:rsidR="00C90DBB" w:rsidRPr="00C90DBB">
        <w:rPr>
          <w:b/>
          <w:sz w:val="26"/>
          <w:szCs w:val="26"/>
          <w:lang w:val="es-MX"/>
        </w:rPr>
        <w:t xml:space="preserve"> </w:t>
      </w:r>
      <w:proofErr w:type="spellStart"/>
      <w:r w:rsidR="00C90DBB" w:rsidRPr="00C90DBB">
        <w:rPr>
          <w:b/>
          <w:sz w:val="26"/>
          <w:szCs w:val="26"/>
          <w:lang w:val="es-MX"/>
        </w:rPr>
        <w:t>maximă</w:t>
      </w:r>
      <w:proofErr w:type="spellEnd"/>
      <w:r w:rsidR="00C90DBB" w:rsidRPr="00C90DBB">
        <w:rPr>
          <w:b/>
          <w:sz w:val="26"/>
          <w:szCs w:val="26"/>
          <w:lang w:val="es-MX"/>
        </w:rPr>
        <w:t xml:space="preserve"> 2t”</w:t>
      </w:r>
      <w:r w:rsidR="005A2207" w:rsidRPr="00C90DBB">
        <w:rPr>
          <w:sz w:val="26"/>
          <w:szCs w:val="26"/>
        </w:rPr>
        <w:t xml:space="preserve">, </w:t>
      </w:r>
      <w:r w:rsidR="0046498E">
        <w:rPr>
          <w:sz w:val="26"/>
          <w:szCs w:val="26"/>
        </w:rPr>
        <w:t xml:space="preserve">1 bucata, </w:t>
      </w:r>
      <w:r w:rsidR="005A2207" w:rsidRPr="00C90DBB">
        <w:rPr>
          <w:sz w:val="26"/>
          <w:szCs w:val="26"/>
        </w:rPr>
        <w:t xml:space="preserve"> în condiţiile convenite  prin prezentul 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51612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516128">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516128">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516128" w:rsidRDefault="00ED0811" w:rsidP="00516128">
      <w:pPr>
        <w:pStyle w:val="BodyText"/>
        <w:rPr>
          <w:b/>
          <w:color w:val="00B050"/>
          <w:sz w:val="26"/>
          <w:szCs w:val="26"/>
        </w:rPr>
      </w:pPr>
      <w:r w:rsidRPr="00BD62D2">
        <w:rPr>
          <w:sz w:val="26"/>
          <w:szCs w:val="26"/>
          <w:lang w:val="it-IT"/>
        </w:rPr>
        <w:t xml:space="preserve">  </w:t>
      </w:r>
      <w:r w:rsidRPr="00BD62D2">
        <w:rPr>
          <w:sz w:val="26"/>
          <w:szCs w:val="26"/>
          <w:lang w:val="it-IT"/>
        </w:rPr>
        <w:tab/>
      </w:r>
      <w:r w:rsidRPr="00516128">
        <w:rPr>
          <w:sz w:val="26"/>
          <w:szCs w:val="26"/>
          <w:lang w:val="it-IT"/>
        </w:rPr>
        <w:t>5.2</w:t>
      </w:r>
      <w:r w:rsidRPr="00516128">
        <w:rPr>
          <w:sz w:val="26"/>
          <w:szCs w:val="26"/>
        </w:rPr>
        <w:t xml:space="preserve">. </w:t>
      </w:r>
      <w:proofErr w:type="spellStart"/>
      <w:r w:rsidRPr="00516128">
        <w:rPr>
          <w:sz w:val="26"/>
          <w:szCs w:val="26"/>
        </w:rPr>
        <w:t>Preţurile</w:t>
      </w:r>
      <w:proofErr w:type="spellEnd"/>
      <w:r w:rsidRPr="00516128">
        <w:rPr>
          <w:sz w:val="26"/>
          <w:szCs w:val="26"/>
        </w:rPr>
        <w:t xml:space="preserve"> </w:t>
      </w:r>
      <w:proofErr w:type="spellStart"/>
      <w:r w:rsidRPr="00516128">
        <w:rPr>
          <w:sz w:val="26"/>
          <w:szCs w:val="26"/>
        </w:rPr>
        <w:t>unitare</w:t>
      </w:r>
      <w:proofErr w:type="spellEnd"/>
      <w:r w:rsidRPr="00516128">
        <w:rPr>
          <w:sz w:val="26"/>
          <w:szCs w:val="26"/>
        </w:rPr>
        <w:t xml:space="preserve"> </w:t>
      </w:r>
      <w:proofErr w:type="spellStart"/>
      <w:r w:rsidRPr="00516128">
        <w:rPr>
          <w:sz w:val="26"/>
          <w:szCs w:val="26"/>
        </w:rPr>
        <w:t>menţionate</w:t>
      </w:r>
      <w:proofErr w:type="spellEnd"/>
      <w:r w:rsidRPr="00516128">
        <w:rPr>
          <w:sz w:val="26"/>
          <w:szCs w:val="26"/>
        </w:rPr>
        <w:t xml:space="preserve"> </w:t>
      </w:r>
      <w:proofErr w:type="spellStart"/>
      <w:r w:rsidRPr="00516128">
        <w:rPr>
          <w:sz w:val="26"/>
          <w:szCs w:val="26"/>
        </w:rPr>
        <w:t>în</w:t>
      </w:r>
      <w:proofErr w:type="spellEnd"/>
      <w:r w:rsidRPr="00516128">
        <w:rPr>
          <w:sz w:val="26"/>
          <w:szCs w:val="26"/>
        </w:rPr>
        <w:t xml:space="preserve"> </w:t>
      </w:r>
      <w:proofErr w:type="spellStart"/>
      <w:r w:rsidRPr="00516128">
        <w:rPr>
          <w:sz w:val="26"/>
          <w:szCs w:val="26"/>
        </w:rPr>
        <w:t>anexa</w:t>
      </w:r>
      <w:proofErr w:type="spellEnd"/>
      <w:r w:rsidRPr="00516128">
        <w:rPr>
          <w:sz w:val="26"/>
          <w:szCs w:val="26"/>
        </w:rPr>
        <w:t xml:space="preserve"> nr.1 </w:t>
      </w:r>
      <w:proofErr w:type="spellStart"/>
      <w:r w:rsidRPr="00516128">
        <w:rPr>
          <w:sz w:val="26"/>
          <w:szCs w:val="26"/>
        </w:rPr>
        <w:t>sunt</w:t>
      </w:r>
      <w:proofErr w:type="spellEnd"/>
      <w:r w:rsidRPr="00516128">
        <w:rPr>
          <w:sz w:val="26"/>
          <w:szCs w:val="26"/>
        </w:rPr>
        <w:t xml:space="preserve"> </w:t>
      </w:r>
      <w:proofErr w:type="spellStart"/>
      <w:r w:rsidRPr="00516128">
        <w:rPr>
          <w:sz w:val="26"/>
          <w:szCs w:val="26"/>
        </w:rPr>
        <w:t>ferme</w:t>
      </w:r>
      <w:proofErr w:type="spellEnd"/>
      <w:r w:rsidRPr="00516128">
        <w:rPr>
          <w:sz w:val="26"/>
          <w:szCs w:val="26"/>
        </w:rPr>
        <w:t xml:space="preserve"> </w:t>
      </w:r>
      <w:proofErr w:type="spellStart"/>
      <w:r w:rsidRPr="00516128">
        <w:rPr>
          <w:sz w:val="26"/>
          <w:szCs w:val="26"/>
        </w:rPr>
        <w:t>şi</w:t>
      </w:r>
      <w:proofErr w:type="spellEnd"/>
      <w:r w:rsidRPr="00516128">
        <w:rPr>
          <w:sz w:val="26"/>
          <w:szCs w:val="26"/>
        </w:rPr>
        <w:t xml:space="preserve"> nu pot fi </w:t>
      </w:r>
      <w:proofErr w:type="spellStart"/>
      <w:r w:rsidRPr="00516128">
        <w:rPr>
          <w:sz w:val="26"/>
          <w:szCs w:val="26"/>
        </w:rPr>
        <w:t>majorate</w:t>
      </w:r>
      <w:proofErr w:type="spellEnd"/>
      <w:r w:rsidRPr="00516128">
        <w:rPr>
          <w:sz w:val="26"/>
          <w:szCs w:val="26"/>
        </w:rPr>
        <w:t xml:space="preserve"> </w:t>
      </w:r>
      <w:proofErr w:type="gramStart"/>
      <w:r w:rsidRPr="00516128">
        <w:rPr>
          <w:sz w:val="26"/>
          <w:szCs w:val="26"/>
        </w:rPr>
        <w:t xml:space="preserve">la  </w:t>
      </w:r>
      <w:proofErr w:type="spellStart"/>
      <w:r w:rsidRPr="00516128">
        <w:rPr>
          <w:sz w:val="26"/>
          <w:szCs w:val="26"/>
        </w:rPr>
        <w:t>încheierea</w:t>
      </w:r>
      <w:proofErr w:type="spellEnd"/>
      <w:proofErr w:type="gramEnd"/>
      <w:r w:rsidRPr="00516128">
        <w:rPr>
          <w:sz w:val="26"/>
          <w:szCs w:val="26"/>
        </w:rPr>
        <w:t xml:space="preserve"> </w:t>
      </w:r>
      <w:proofErr w:type="spellStart"/>
      <w:r w:rsidRPr="00516128">
        <w:rPr>
          <w:sz w:val="26"/>
          <w:szCs w:val="26"/>
        </w:rPr>
        <w:t>contractului</w:t>
      </w:r>
      <w:proofErr w:type="spellEnd"/>
      <w:r w:rsidRPr="00516128">
        <w:rPr>
          <w:sz w:val="26"/>
          <w:szCs w:val="26"/>
        </w:rPr>
        <w:t xml:space="preserve"> </w:t>
      </w:r>
      <w:proofErr w:type="spellStart"/>
      <w:r w:rsidRPr="00516128">
        <w:rPr>
          <w:sz w:val="26"/>
          <w:szCs w:val="26"/>
        </w:rPr>
        <w:t>şi</w:t>
      </w:r>
      <w:proofErr w:type="spellEnd"/>
      <w:r w:rsidRPr="00516128">
        <w:rPr>
          <w:sz w:val="26"/>
          <w:szCs w:val="26"/>
        </w:rPr>
        <w:t xml:space="preserve"> </w:t>
      </w:r>
      <w:proofErr w:type="spellStart"/>
      <w:r w:rsidRPr="00516128">
        <w:rPr>
          <w:sz w:val="26"/>
          <w:szCs w:val="26"/>
        </w:rPr>
        <w:t>nici</w:t>
      </w:r>
      <w:proofErr w:type="spellEnd"/>
      <w:r w:rsidRPr="00516128">
        <w:rPr>
          <w:sz w:val="26"/>
          <w:szCs w:val="26"/>
        </w:rPr>
        <w:t xml:space="preserve"> ulterior </w:t>
      </w:r>
      <w:proofErr w:type="spellStart"/>
      <w:r w:rsidRPr="00516128">
        <w:rPr>
          <w:sz w:val="26"/>
          <w:szCs w:val="26"/>
        </w:rPr>
        <w:t>pe</w:t>
      </w:r>
      <w:proofErr w:type="spellEnd"/>
      <w:r w:rsidRPr="00516128">
        <w:rPr>
          <w:sz w:val="26"/>
          <w:szCs w:val="26"/>
        </w:rPr>
        <w:t xml:space="preserve"> </w:t>
      </w:r>
      <w:proofErr w:type="spellStart"/>
      <w:r w:rsidRPr="00516128">
        <w:rPr>
          <w:sz w:val="26"/>
          <w:szCs w:val="26"/>
        </w:rPr>
        <w:t>toată</w:t>
      </w:r>
      <w:proofErr w:type="spellEnd"/>
      <w:r w:rsidRPr="00516128">
        <w:rPr>
          <w:sz w:val="26"/>
          <w:szCs w:val="26"/>
        </w:rPr>
        <w:t xml:space="preserve"> </w:t>
      </w:r>
      <w:proofErr w:type="spellStart"/>
      <w:r w:rsidRPr="00516128">
        <w:rPr>
          <w:sz w:val="26"/>
          <w:szCs w:val="26"/>
        </w:rPr>
        <w:t>durata</w:t>
      </w:r>
      <w:proofErr w:type="spellEnd"/>
      <w:r w:rsidRPr="00516128">
        <w:rPr>
          <w:sz w:val="26"/>
          <w:szCs w:val="26"/>
        </w:rPr>
        <w:t xml:space="preserve"> </w:t>
      </w:r>
      <w:proofErr w:type="spellStart"/>
      <w:r w:rsidRPr="00516128">
        <w:rPr>
          <w:sz w:val="26"/>
          <w:szCs w:val="26"/>
        </w:rPr>
        <w:t>derulării</w:t>
      </w:r>
      <w:proofErr w:type="spellEnd"/>
      <w:r w:rsidRPr="00516128">
        <w:rPr>
          <w:sz w:val="26"/>
          <w:szCs w:val="26"/>
        </w:rPr>
        <w:t xml:space="preserve"> </w:t>
      </w:r>
      <w:proofErr w:type="spellStart"/>
      <w:r w:rsidRPr="00516128">
        <w:rPr>
          <w:sz w:val="26"/>
          <w:szCs w:val="26"/>
        </w:rPr>
        <w:t>contractului</w:t>
      </w:r>
      <w:proofErr w:type="spellEnd"/>
      <w:r w:rsidRPr="00516128">
        <w:rPr>
          <w:sz w:val="26"/>
          <w:szCs w:val="26"/>
        </w:rPr>
        <w:t>.</w:t>
      </w:r>
      <w:r w:rsidR="00400976">
        <w:rPr>
          <w:sz w:val="26"/>
          <w:szCs w:val="26"/>
        </w:rPr>
        <w:t xml:space="preserve"> </w:t>
      </w:r>
      <w:r w:rsidR="00400976" w:rsidRPr="0087396D">
        <w:rPr>
          <w:sz w:val="26"/>
          <w:szCs w:val="26"/>
        </w:rPr>
        <w:t xml:space="preserve"> </w:t>
      </w:r>
    </w:p>
    <w:p w:rsidR="00ED0811" w:rsidRDefault="00ED0811" w:rsidP="00516128">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C90DBB" w:rsidRDefault="005A2207" w:rsidP="005A2207">
      <w:pPr>
        <w:jc w:val="both"/>
        <w:rPr>
          <w:b/>
          <w:sz w:val="26"/>
          <w:szCs w:val="26"/>
        </w:rPr>
      </w:pPr>
      <w:r w:rsidRPr="00BD62D2">
        <w:rPr>
          <w:b/>
          <w:color w:val="000000"/>
          <w:sz w:val="26"/>
          <w:szCs w:val="26"/>
        </w:rPr>
        <w:t>      </w:t>
      </w:r>
      <w:r w:rsidRPr="00C90DBB">
        <w:rPr>
          <w:b/>
          <w:sz w:val="26"/>
          <w:szCs w:val="26"/>
        </w:rPr>
        <w:t xml:space="preserve">6. Termen de Livrare </w:t>
      </w:r>
    </w:p>
    <w:p w:rsidR="005A2207" w:rsidRPr="00C90DBB" w:rsidRDefault="005A2207" w:rsidP="00C90DBB">
      <w:pPr>
        <w:pStyle w:val="BodyText"/>
        <w:ind w:firstLine="708"/>
        <w:rPr>
          <w:sz w:val="26"/>
          <w:szCs w:val="26"/>
          <w:lang w:val="ro-RO"/>
        </w:rPr>
      </w:pPr>
      <w:r w:rsidRPr="00C90DBB">
        <w:rPr>
          <w:sz w:val="26"/>
          <w:szCs w:val="26"/>
          <w:lang w:val="ro-RO"/>
        </w:rPr>
        <w:t xml:space="preserve">6.1. Termenul de livrare este de </w:t>
      </w:r>
      <w:r w:rsidR="00C90DBB" w:rsidRPr="00C90DBB">
        <w:rPr>
          <w:b/>
          <w:sz w:val="26"/>
          <w:szCs w:val="26"/>
          <w:lang w:val="ro-RO"/>
        </w:rPr>
        <w:t>60</w:t>
      </w:r>
      <w:r w:rsidRPr="00C90DBB">
        <w:rPr>
          <w:b/>
          <w:sz w:val="26"/>
          <w:szCs w:val="26"/>
          <w:lang w:val="ro-RO"/>
        </w:rPr>
        <w:t xml:space="preserve"> zile</w:t>
      </w:r>
      <w:r w:rsidRPr="00C90DBB">
        <w:rPr>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lastRenderedPageBreak/>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A07E8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A07E89">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A07E89" w:rsidRDefault="00EE6697" w:rsidP="00EE6697">
      <w:pPr>
        <w:jc w:val="both"/>
        <w:rPr>
          <w:sz w:val="26"/>
          <w:szCs w:val="26"/>
        </w:rPr>
      </w:pPr>
      <w:r w:rsidRPr="00BD62D2">
        <w:rPr>
          <w:color w:val="000000"/>
          <w:sz w:val="26"/>
          <w:szCs w:val="26"/>
        </w:rPr>
        <w:tab/>
      </w:r>
      <w:r w:rsidRPr="00A07E89">
        <w:rPr>
          <w:sz w:val="26"/>
          <w:szCs w:val="26"/>
        </w:rPr>
        <w:t>9.5. Furnizorul ar</w:t>
      </w:r>
      <w:r w:rsidR="00A07E89" w:rsidRPr="00A07E89">
        <w:rPr>
          <w:sz w:val="26"/>
          <w:szCs w:val="26"/>
        </w:rPr>
        <w:t>e obligaţia să livreze produsul, în conformitate cu termenul stabilit</w:t>
      </w:r>
      <w:r w:rsidRPr="00A07E89">
        <w:rPr>
          <w:sz w:val="26"/>
          <w:szCs w:val="26"/>
        </w:rPr>
        <w:t xml:space="preserve"> prin contract, </w:t>
      </w:r>
      <w:r w:rsidR="00A07E89" w:rsidRPr="00A07E89">
        <w:rPr>
          <w:sz w:val="26"/>
          <w:szCs w:val="26"/>
        </w:rPr>
        <w:t>prevazut</w:t>
      </w:r>
      <w:r w:rsidRPr="00A07E89">
        <w:rPr>
          <w:sz w:val="26"/>
          <w:szCs w:val="26"/>
        </w:rPr>
        <w:t xml:space="preserv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în cel mai  scurt timp posibil </w:t>
      </w:r>
      <w:r w:rsidR="0046498E">
        <w:rPr>
          <w:color w:val="000000"/>
          <w:sz w:val="26"/>
          <w:szCs w:val="26"/>
          <w:lang w:val="ro-RO"/>
        </w:rPr>
        <w:t>produsul contractat in cazul aparitiei unor situatii de urgenta pentru achizitor</w:t>
      </w:r>
      <w:r w:rsidRPr="00BD62D2">
        <w:rPr>
          <w:color w:val="000000"/>
          <w:sz w:val="26"/>
          <w:szCs w:val="26"/>
          <w:lang w:val="ro-RO"/>
        </w:rPr>
        <w:t>.</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sidR="0046498E">
        <w:rPr>
          <w:color w:val="000000"/>
          <w:sz w:val="26"/>
          <w:szCs w:val="26"/>
          <w:lang w:val="ro-RO"/>
        </w:rPr>
        <w:t xml:space="preserve">instruire, probe </w:t>
      </w:r>
      <w:r>
        <w:rPr>
          <w:color w:val="000000"/>
          <w:sz w:val="26"/>
          <w:szCs w:val="26"/>
          <w:lang w:val="ro-RO"/>
        </w:rPr>
        <w:t>etc</w:t>
      </w:r>
      <w:r w:rsidR="0046498E">
        <w:rPr>
          <w:color w:val="000000"/>
          <w:sz w:val="26"/>
          <w:szCs w:val="26"/>
          <w:lang w:val="ro-RO"/>
        </w:rPr>
        <w:t>.</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46498E" w:rsidRDefault="0046498E" w:rsidP="0046498E">
      <w:pPr>
        <w:pStyle w:val="BodyText"/>
        <w:ind w:firstLine="720"/>
        <w:rPr>
          <w:sz w:val="26"/>
          <w:szCs w:val="26"/>
          <w:lang w:val="ro-RO"/>
        </w:rPr>
      </w:pPr>
      <w:r>
        <w:rPr>
          <w:sz w:val="26"/>
          <w:szCs w:val="26"/>
          <w:lang w:val="ro-RO"/>
        </w:rPr>
        <w:t>9.9. Furnizorul are obligatia sa asigure numai personal calificat si autorizat la probele de punere in functiune si la interventiile facute in perioada de garantie.</w:t>
      </w:r>
    </w:p>
    <w:p w:rsidR="0046498E" w:rsidRDefault="0046498E" w:rsidP="0046498E">
      <w:pPr>
        <w:pStyle w:val="BodyText"/>
        <w:ind w:firstLine="720"/>
        <w:rPr>
          <w:sz w:val="26"/>
          <w:szCs w:val="26"/>
          <w:lang w:val="ro-RO"/>
        </w:rPr>
      </w:pPr>
      <w:r>
        <w:rPr>
          <w:sz w:val="26"/>
          <w:szCs w:val="26"/>
          <w:lang w:val="ro-RO"/>
        </w:rPr>
        <w:lastRenderedPageBreak/>
        <w:t>9.10. Furnizorul are obligatia sa faca instruire la beneficiar pe baza de proces verbal ce se va anexa la Procesul Verbal de receptie, in vederea insusirii corecte a modului de intretinere si utilizare a produsului.</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F15CFC" w:rsidRDefault="00044ECB" w:rsidP="00F15CFC">
      <w:pPr>
        <w:jc w:val="both"/>
        <w:rPr>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Inspecţiile şi testele din cadrul recepţiei provizorii şi recepţiei finale (calitative) se vor face la destinaţia finală a produselor si anume</w:t>
      </w:r>
      <w:r w:rsidR="00F15CFC">
        <w:rPr>
          <w:color w:val="000000"/>
          <w:sz w:val="26"/>
          <w:szCs w:val="26"/>
        </w:rPr>
        <w:t xml:space="preserve"> </w:t>
      </w:r>
      <w:r w:rsidRPr="00F15CFC">
        <w:rPr>
          <w:sz w:val="26"/>
          <w:szCs w:val="26"/>
          <w:lang w:val="it-IT"/>
        </w:rPr>
        <w:t>Centrala Termoelectrica Bucureşti Sud:</w:t>
      </w:r>
      <w:r w:rsidRPr="00F15CFC">
        <w:rPr>
          <w:sz w:val="26"/>
          <w:szCs w:val="26"/>
        </w:rPr>
        <w:t xml:space="preserve"> </w:t>
      </w:r>
      <w:r w:rsidRPr="00F15CFC">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F15CFC">
        <w:rPr>
          <w:sz w:val="26"/>
          <w:szCs w:val="26"/>
          <w:lang w:val="ro-RO"/>
        </w:rPr>
        <w:t xml:space="preserve">lucratoare </w:t>
      </w:r>
      <w:r w:rsidRPr="00F15CFC">
        <w:rPr>
          <w:sz w:val="26"/>
          <w:szCs w:val="26"/>
          <w:lang w:val="ro-RO"/>
        </w:rPr>
        <w:t xml:space="preserve">de la data primirii produselor, termen în care este convocat furnizorul în caz de neconformităţi </w:t>
      </w:r>
      <w:r w:rsidRPr="00A92A60">
        <w:rPr>
          <w:sz w:val="26"/>
          <w:szCs w:val="26"/>
          <w:lang w:val="ro-RO"/>
        </w:rPr>
        <w:t>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Pr="00F15CFC" w:rsidRDefault="00044ECB" w:rsidP="00F15CFC">
      <w:pPr>
        <w:jc w:val="both"/>
        <w:rPr>
          <w:noProof/>
          <w:sz w:val="26"/>
          <w:szCs w:val="26"/>
        </w:rPr>
      </w:pPr>
      <w:r w:rsidRPr="00BD62D2">
        <w:rPr>
          <w:color w:val="000000"/>
        </w:rPr>
        <w:t>   </w:t>
      </w:r>
      <w:r w:rsidRPr="00BD62D2">
        <w:rPr>
          <w:color w:val="000000"/>
        </w:rPr>
        <w:tab/>
      </w:r>
      <w:r w:rsidRPr="00F15CFC">
        <w:rPr>
          <w:sz w:val="26"/>
          <w:szCs w:val="26"/>
        </w:rPr>
        <w:t>11.8. Recepţia cantitativă a produselor se face pe baza următoarelor documente prezentate de furnizor:</w:t>
      </w:r>
    </w:p>
    <w:p w:rsidR="00F15CFC" w:rsidRPr="00F15CFC" w:rsidRDefault="00F15CFC" w:rsidP="00F15CFC">
      <w:pPr>
        <w:ind w:firstLine="708"/>
        <w:jc w:val="both"/>
        <w:rPr>
          <w:sz w:val="26"/>
          <w:szCs w:val="26"/>
          <w:lang w:val="pt-BR"/>
        </w:rPr>
      </w:pPr>
      <w:r w:rsidRPr="00F15CFC">
        <w:rPr>
          <w:sz w:val="26"/>
          <w:szCs w:val="26"/>
          <w:lang w:val="pt-BR"/>
        </w:rPr>
        <w:t>-   dispoziție de livrare - aviz de expediție;</w:t>
      </w:r>
    </w:p>
    <w:p w:rsidR="00F15CFC" w:rsidRPr="00F15CFC" w:rsidRDefault="00F15CFC" w:rsidP="00F15CFC">
      <w:pPr>
        <w:jc w:val="both"/>
        <w:rPr>
          <w:sz w:val="26"/>
          <w:szCs w:val="26"/>
          <w:lang w:val="pt-BR"/>
        </w:rPr>
      </w:pPr>
      <w:r w:rsidRPr="00F15CFC">
        <w:rPr>
          <w:sz w:val="26"/>
          <w:szCs w:val="26"/>
          <w:lang w:val="pt-BR"/>
        </w:rPr>
        <w:tab/>
        <w:t>-   certificat de calitate emis de producător;</w:t>
      </w:r>
    </w:p>
    <w:p w:rsidR="00F15CFC" w:rsidRPr="00F15CFC" w:rsidRDefault="00F15CFC" w:rsidP="00F15CFC">
      <w:pPr>
        <w:jc w:val="both"/>
        <w:rPr>
          <w:sz w:val="26"/>
          <w:szCs w:val="26"/>
          <w:lang w:val="pt-BR"/>
        </w:rPr>
      </w:pPr>
      <w:r w:rsidRPr="00F15CFC">
        <w:rPr>
          <w:sz w:val="26"/>
          <w:szCs w:val="26"/>
          <w:lang w:val="pt-BR"/>
        </w:rPr>
        <w:tab/>
        <w:t>-   certificat de garanție;</w:t>
      </w:r>
    </w:p>
    <w:p w:rsidR="00F15CFC" w:rsidRPr="00F15CFC" w:rsidRDefault="00F15CFC" w:rsidP="00F15CFC">
      <w:pPr>
        <w:tabs>
          <w:tab w:val="left" w:pos="990"/>
        </w:tabs>
        <w:jc w:val="both"/>
        <w:rPr>
          <w:sz w:val="26"/>
          <w:szCs w:val="26"/>
          <w:lang w:val="it-IT"/>
        </w:rPr>
      </w:pPr>
      <w:r w:rsidRPr="00F15CFC">
        <w:rPr>
          <w:sz w:val="26"/>
          <w:szCs w:val="26"/>
          <w:lang w:val="it-IT"/>
        </w:rPr>
        <w:t xml:space="preserve">           -   declarație de conformitate tip CE;</w:t>
      </w:r>
    </w:p>
    <w:p w:rsidR="00F15CFC" w:rsidRPr="00F15CFC" w:rsidRDefault="00F15CFC" w:rsidP="00F15CFC">
      <w:pPr>
        <w:ind w:left="720"/>
        <w:jc w:val="both"/>
        <w:rPr>
          <w:sz w:val="26"/>
          <w:szCs w:val="26"/>
          <w:lang w:val="it-IT"/>
        </w:rPr>
      </w:pPr>
      <w:r w:rsidRPr="00F15CFC">
        <w:rPr>
          <w:sz w:val="26"/>
          <w:szCs w:val="26"/>
          <w:lang w:val="it-IT"/>
        </w:rPr>
        <w:t>-   carte de identitate și toate documentele necesare înmatriculării</w:t>
      </w:r>
      <w:r w:rsidR="0046498E">
        <w:rPr>
          <w:sz w:val="26"/>
          <w:szCs w:val="26"/>
          <w:lang w:val="it-IT"/>
        </w:rPr>
        <w:t>;</w:t>
      </w:r>
    </w:p>
    <w:p w:rsidR="00F15CFC" w:rsidRPr="00F15CFC" w:rsidRDefault="00F15CFC" w:rsidP="00F15CFC">
      <w:pPr>
        <w:jc w:val="both"/>
        <w:rPr>
          <w:sz w:val="26"/>
          <w:szCs w:val="26"/>
          <w:lang w:val="it-IT"/>
        </w:rPr>
      </w:pPr>
      <w:r w:rsidRPr="00F15CFC">
        <w:rPr>
          <w:sz w:val="26"/>
          <w:szCs w:val="26"/>
          <w:lang w:val="it-IT"/>
        </w:rPr>
        <w:lastRenderedPageBreak/>
        <w:tab/>
        <w:t xml:space="preserve">-  </w:t>
      </w:r>
      <w:r>
        <w:rPr>
          <w:sz w:val="26"/>
          <w:szCs w:val="26"/>
          <w:lang w:val="it-IT"/>
        </w:rPr>
        <w:t xml:space="preserve"> </w:t>
      </w:r>
      <w:r w:rsidRPr="00F15CFC">
        <w:rPr>
          <w:sz w:val="26"/>
          <w:szCs w:val="26"/>
          <w:lang w:val="it-IT"/>
        </w:rPr>
        <w:t xml:space="preserve">carte tehnică și instrucțiuni de utilizare in original și cu traducere completă în limba română. </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274EE3" w:rsidRDefault="00044ECB" w:rsidP="00044ECB">
      <w:pPr>
        <w:pStyle w:val="BodyText"/>
        <w:ind w:firstLine="708"/>
        <w:rPr>
          <w:noProof/>
          <w:sz w:val="26"/>
          <w:szCs w:val="26"/>
          <w:lang w:val="ro-RO"/>
        </w:rPr>
      </w:pPr>
      <w:r w:rsidRPr="00274EE3">
        <w:rPr>
          <w:noProof/>
          <w:sz w:val="26"/>
          <w:szCs w:val="26"/>
          <w:lang w:val="ro-RO"/>
        </w:rPr>
        <w:t>11.10. Receptia cantitativa si calitativa a produsului se va face pe baza de proces verbal, conform Ordinului MF nr. 2634/2015</w:t>
      </w:r>
      <w:r w:rsidRPr="00274EE3">
        <w:rPr>
          <w:noProof/>
          <w:sz w:val="26"/>
          <w:szCs w:val="26"/>
        </w:rPr>
        <w:t xml:space="preserve"> </w:t>
      </w:r>
      <w:r w:rsidRPr="00274EE3">
        <w:rPr>
          <w:noProof/>
          <w:sz w:val="26"/>
          <w:szCs w:val="26"/>
          <w:lang w:val="ro-RO"/>
        </w:rPr>
        <w:t xml:space="preserve">privind Norma metodologica de intocmire si utilizare a documentelor financiar-contabile. </w:t>
      </w:r>
    </w:p>
    <w:p w:rsidR="00044ECB" w:rsidRPr="00274EE3" w:rsidRDefault="00044ECB" w:rsidP="00044ECB">
      <w:pPr>
        <w:ind w:firstLine="708"/>
        <w:jc w:val="both"/>
        <w:rPr>
          <w:sz w:val="26"/>
          <w:szCs w:val="26"/>
        </w:rPr>
      </w:pPr>
      <w:r w:rsidRPr="00274EE3">
        <w:rPr>
          <w:sz w:val="26"/>
          <w:szCs w:val="26"/>
        </w:rPr>
        <w:t>11</w:t>
      </w:r>
      <w:r w:rsidR="00274EE3" w:rsidRPr="00274EE3">
        <w:rPr>
          <w:sz w:val="26"/>
          <w:szCs w:val="26"/>
        </w:rPr>
        <w:t>.11</w:t>
      </w:r>
      <w:r w:rsidRPr="00274EE3">
        <w:rPr>
          <w:sz w:val="26"/>
          <w:szCs w:val="26"/>
        </w:rPr>
        <w:t>. Prevederile clauzelor 11.1-11.1</w:t>
      </w:r>
      <w:r w:rsidR="00274EE3" w:rsidRPr="00274EE3">
        <w:rPr>
          <w:sz w:val="26"/>
          <w:szCs w:val="26"/>
        </w:rPr>
        <w:t>0</w:t>
      </w:r>
      <w:r w:rsidRPr="00274EE3">
        <w:rPr>
          <w:sz w:val="26"/>
          <w:szCs w:val="26"/>
        </w:rPr>
        <w:t xml:space="preserve"> nu îl vor absolvi pe furnizor de obligaţia asumării garanţiilor sau altor obligaţii prevăzute în contract.</w:t>
      </w:r>
    </w:p>
    <w:p w:rsidR="00ED0811" w:rsidRPr="00B26EFB" w:rsidRDefault="00ED0811" w:rsidP="00EE6697">
      <w:pPr>
        <w:jc w:val="both"/>
        <w:rPr>
          <w:b/>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A222C7" w:rsidRDefault="00A222C7"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Pr="00274EE3" w:rsidRDefault="00EE6697" w:rsidP="00EE6697">
      <w:pPr>
        <w:pStyle w:val="BodyText"/>
        <w:ind w:firstLine="720"/>
        <w:rPr>
          <w:sz w:val="26"/>
          <w:szCs w:val="26"/>
          <w:lang w:val="ro-RO"/>
        </w:rPr>
      </w:pPr>
      <w:r w:rsidRPr="00BD62D2">
        <w:rPr>
          <w:sz w:val="26"/>
          <w:szCs w:val="26"/>
          <w:lang w:val="ro-RO"/>
        </w:rPr>
        <w:t xml:space="preserve">- </w:t>
      </w:r>
      <w:r w:rsidRPr="00274EE3">
        <w:rPr>
          <w:sz w:val="26"/>
          <w:szCs w:val="26"/>
          <w:lang w:val="ro-RO"/>
        </w:rPr>
        <w:t xml:space="preserve">proces verbal de receptie intocmit conform prevederilor cap. </w:t>
      </w:r>
      <w:r w:rsidR="00044ECB" w:rsidRPr="00274EE3">
        <w:rPr>
          <w:sz w:val="26"/>
          <w:szCs w:val="26"/>
          <w:lang w:val="ro-RO"/>
        </w:rPr>
        <w:t>11</w:t>
      </w:r>
      <w:r w:rsidRPr="00274EE3">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w:t>
      </w:r>
      <w:r w:rsidR="0046498E">
        <w:rPr>
          <w:sz w:val="26"/>
          <w:szCs w:val="26"/>
        </w:rPr>
        <w:t xml:space="preserve"> obligația sa înscrie în factura</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274EE3" w:rsidRDefault="00044ECB" w:rsidP="00044ECB">
      <w:pPr>
        <w:jc w:val="both"/>
        <w:rPr>
          <w:b/>
          <w:sz w:val="26"/>
          <w:szCs w:val="26"/>
        </w:rPr>
      </w:pPr>
      <w:r w:rsidRPr="00274EE3">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w:t>
      </w:r>
      <w:r w:rsidR="0046498E">
        <w:rPr>
          <w:color w:val="000000"/>
          <w:sz w:val="26"/>
          <w:szCs w:val="26"/>
        </w:rPr>
        <w:t>in conformitate cu specificatiile tehnice si de calitate prevazute in oferta.</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274EE3" w:rsidRDefault="0068628E" w:rsidP="0068628E">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274EE3" w:rsidRPr="00274EE3">
        <w:rPr>
          <w:sz w:val="26"/>
          <w:szCs w:val="26"/>
          <w:lang w:val="ro-RO"/>
        </w:rPr>
        <w:t xml:space="preserve">24 </w:t>
      </w:r>
      <w:r w:rsidRPr="00274EE3">
        <w:rPr>
          <w:sz w:val="26"/>
          <w:szCs w:val="26"/>
          <w:lang w:val="ro-RO"/>
        </w:rPr>
        <w:t>luni de la</w:t>
      </w:r>
      <w:r w:rsidR="00274EE3" w:rsidRPr="00274EE3">
        <w:rPr>
          <w:sz w:val="26"/>
          <w:szCs w:val="26"/>
          <w:lang w:val="ro-RO"/>
        </w:rPr>
        <w:t xml:space="preserve"> data receptiei de punere</w:t>
      </w:r>
      <w:r w:rsidRPr="00274EE3">
        <w:rPr>
          <w:sz w:val="26"/>
          <w:szCs w:val="26"/>
          <w:lang w:val="ro-RO"/>
        </w:rPr>
        <w:t xml:space="preserve"> în funcţiune</w:t>
      </w:r>
      <w:r w:rsidR="00274EE3" w:rsidRPr="00274EE3">
        <w:rPr>
          <w:sz w:val="26"/>
          <w:szCs w:val="26"/>
          <w:lang w:val="ro-RO"/>
        </w:rPr>
        <w:t>.</w:t>
      </w:r>
      <w:r w:rsidRPr="00274EE3">
        <w:rPr>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lastRenderedPageBreak/>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xml:space="preserve">, raportate la </w:t>
      </w:r>
      <w:r w:rsidR="001A23A8" w:rsidRPr="00274EE3">
        <w:rPr>
          <w:sz w:val="26"/>
          <w:szCs w:val="26"/>
          <w:lang w:val="ro-RO"/>
        </w:rPr>
        <w:t xml:space="preserve">valoarea contractului, </w:t>
      </w:r>
      <w:r w:rsidR="001A23A8">
        <w:rPr>
          <w:color w:val="000000"/>
          <w:sz w:val="26"/>
          <w:szCs w:val="26"/>
          <w:lang w:val="ro-RO"/>
        </w:rPr>
        <w:t>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274EE3">
        <w:rPr>
          <w:sz w:val="26"/>
          <w:szCs w:val="26"/>
          <w:lang w:val="ro-RO"/>
        </w:rPr>
        <w:t>valoarea contractului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274EE3">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274EE3">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274EE3" w:rsidRDefault="00C55BCA" w:rsidP="00EE6697">
      <w:pPr>
        <w:pStyle w:val="BodyText"/>
        <w:ind w:firstLine="720"/>
        <w:rPr>
          <w:sz w:val="26"/>
          <w:szCs w:val="26"/>
          <w:lang w:val="ro-RO"/>
        </w:rPr>
      </w:pPr>
      <w:r w:rsidRPr="00274EE3">
        <w:rPr>
          <w:sz w:val="26"/>
          <w:szCs w:val="26"/>
          <w:lang w:val="ro-RO"/>
        </w:rPr>
        <w:t>În cazul in care in decursu</w:t>
      </w:r>
      <w:r w:rsidR="00EE6697" w:rsidRPr="00274EE3">
        <w:rPr>
          <w:sz w:val="26"/>
          <w:szCs w:val="26"/>
          <w:lang w:val="ro-RO"/>
        </w:rPr>
        <w:t xml:space="preserve">l celor 15 zile de pastrare in custodie a produselor furnizorul completeaza documentatia in baza careia se poate intocmi </w:t>
      </w:r>
      <w:r w:rsidR="0095746C" w:rsidRPr="00274EE3">
        <w:rPr>
          <w:sz w:val="26"/>
          <w:szCs w:val="26"/>
          <w:lang w:val="ro-RO"/>
        </w:rPr>
        <w:t>procesul verbal</w:t>
      </w:r>
      <w:r w:rsidR="00EE6697" w:rsidRPr="00274EE3">
        <w:rPr>
          <w:sz w:val="26"/>
          <w:szCs w:val="26"/>
          <w:lang w:val="ro-RO"/>
        </w:rPr>
        <w:t xml:space="preserve"> de receptie, </w:t>
      </w:r>
      <w:r w:rsidR="0095746C" w:rsidRPr="00274EE3">
        <w:rPr>
          <w:sz w:val="26"/>
          <w:szCs w:val="26"/>
          <w:lang w:val="ro-RO"/>
        </w:rPr>
        <w:t>acesta</w:t>
      </w:r>
      <w:r w:rsidR="00EE6697" w:rsidRPr="00274EE3">
        <w:rPr>
          <w:sz w:val="26"/>
          <w:szCs w:val="26"/>
          <w:lang w:val="ro-RO"/>
        </w:rPr>
        <w:t xml:space="preserve"> 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274EE3">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274EE3">
      <w:pPr>
        <w:pStyle w:val="BodyTextIndent3"/>
        <w:spacing w:after="0"/>
        <w:ind w:left="0" w:firstLine="708"/>
        <w:jc w:val="both"/>
        <w:rPr>
          <w:sz w:val="26"/>
          <w:szCs w:val="26"/>
        </w:rPr>
      </w:pPr>
      <w:r>
        <w:rPr>
          <w:color w:val="000000"/>
          <w:sz w:val="26"/>
          <w:szCs w:val="26"/>
        </w:rPr>
        <w:lastRenderedPageBreak/>
        <w:t>14</w:t>
      </w:r>
      <w:r w:rsidR="00274EE3">
        <w:rPr>
          <w:color w:val="000000"/>
          <w:sz w:val="26"/>
          <w:szCs w:val="26"/>
        </w:rPr>
        <w:t>.19</w:t>
      </w:r>
      <w:r w:rsidR="00EE6697" w:rsidRPr="005114BB">
        <w:rPr>
          <w:color w:val="000000"/>
          <w:sz w:val="26"/>
          <w:szCs w:val="26"/>
        </w:rPr>
        <w:t xml:space="preserve">.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274EE3">
      <w:pPr>
        <w:jc w:val="both"/>
        <w:rPr>
          <w:color w:val="000000"/>
          <w:spacing w:val="-6"/>
          <w:sz w:val="26"/>
          <w:szCs w:val="26"/>
        </w:rPr>
      </w:pPr>
      <w:r>
        <w:rPr>
          <w:sz w:val="26"/>
          <w:szCs w:val="26"/>
        </w:rPr>
        <w:tab/>
        <w:t>14</w:t>
      </w:r>
      <w:r w:rsidR="00274EE3">
        <w:rPr>
          <w:sz w:val="26"/>
          <w:szCs w:val="26"/>
        </w:rPr>
        <w:t>.10</w:t>
      </w:r>
      <w:r w:rsidR="00EE6697" w:rsidRPr="005114BB">
        <w:rPr>
          <w:sz w:val="26"/>
          <w:szCs w:val="26"/>
        </w:rPr>
        <w:t>.</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274EE3">
      <w:pPr>
        <w:jc w:val="both"/>
        <w:rPr>
          <w:b/>
          <w:color w:val="000000"/>
          <w:sz w:val="26"/>
          <w:szCs w:val="26"/>
          <w:u w:val="single"/>
        </w:rPr>
      </w:pPr>
    </w:p>
    <w:p w:rsidR="00ED0811"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A222C7" w:rsidRPr="00BD62D2" w:rsidRDefault="00A222C7" w:rsidP="00082A04">
      <w:pPr>
        <w:jc w:val="both"/>
        <w:rPr>
          <w:b/>
          <w:color w:val="000000"/>
          <w:sz w:val="26"/>
          <w:szCs w:val="26"/>
        </w:rPr>
      </w:pP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A222C7" w:rsidRPr="00BD62D2" w:rsidRDefault="00A222C7" w:rsidP="00082A04">
      <w:pPr>
        <w:jc w:val="both"/>
        <w:rPr>
          <w:b/>
          <w:color w:val="000000"/>
          <w:sz w:val="26"/>
          <w:szCs w:val="26"/>
        </w:rPr>
      </w:pPr>
    </w:p>
    <w:p w:rsidR="00ED0811" w:rsidRPr="00682586" w:rsidRDefault="00ED0811" w:rsidP="00082A04">
      <w:pPr>
        <w:jc w:val="both"/>
        <w:rPr>
          <w:sz w:val="26"/>
          <w:szCs w:val="26"/>
        </w:rPr>
      </w:pPr>
      <w:r w:rsidRPr="00BD62D2">
        <w:rPr>
          <w:color w:val="000000"/>
          <w:sz w:val="26"/>
          <w:szCs w:val="26"/>
        </w:rPr>
        <w:t>   </w:t>
      </w:r>
      <w:r w:rsidRPr="00BD62D2">
        <w:rPr>
          <w:color w:val="000000"/>
          <w:sz w:val="26"/>
          <w:szCs w:val="26"/>
        </w:rPr>
        <w:tab/>
      </w:r>
      <w:r w:rsidRPr="00682586">
        <w:rPr>
          <w:sz w:val="26"/>
          <w:szCs w:val="26"/>
        </w:rPr>
        <w:t>16.1. Furnizorul are obligaţia de a livra produsele în condiţiile DDP, la adres</w:t>
      </w:r>
      <w:r w:rsidR="00682586" w:rsidRPr="00682586">
        <w:rPr>
          <w:sz w:val="26"/>
          <w:szCs w:val="26"/>
        </w:rPr>
        <w:t>a</w:t>
      </w:r>
      <w:r w:rsidRPr="00682586">
        <w:rPr>
          <w:sz w:val="26"/>
          <w:szCs w:val="26"/>
        </w:rPr>
        <w:t xml:space="preserve"> mentionat</w:t>
      </w:r>
      <w:r w:rsidR="00682586" w:rsidRPr="00682586">
        <w:rPr>
          <w:sz w:val="26"/>
          <w:szCs w:val="26"/>
        </w:rPr>
        <w:t>a</w:t>
      </w:r>
      <w:r w:rsidRPr="00682586">
        <w:rPr>
          <w:sz w:val="26"/>
          <w:szCs w:val="26"/>
        </w:rPr>
        <w:t xml:space="preserve"> la art. 1</w:t>
      </w:r>
      <w:r w:rsidR="0068628E" w:rsidRPr="00682586">
        <w:rPr>
          <w:sz w:val="26"/>
          <w:szCs w:val="26"/>
        </w:rPr>
        <w:t>1</w:t>
      </w:r>
      <w:r w:rsidRPr="00682586">
        <w:rPr>
          <w:sz w:val="26"/>
          <w:szCs w:val="26"/>
        </w:rPr>
        <w:t>.3.</w:t>
      </w:r>
    </w:p>
    <w:p w:rsidR="006667FC" w:rsidRPr="00682586" w:rsidRDefault="006667FC" w:rsidP="006667FC">
      <w:pPr>
        <w:ind w:firstLine="708"/>
        <w:jc w:val="both"/>
        <w:rPr>
          <w:sz w:val="26"/>
          <w:szCs w:val="26"/>
        </w:rPr>
      </w:pPr>
      <w:r w:rsidRPr="00682586">
        <w:rPr>
          <w:sz w:val="26"/>
          <w:szCs w:val="26"/>
        </w:rPr>
        <w:t>Furnizorul va livra produs</w:t>
      </w:r>
      <w:r w:rsidR="0046498E">
        <w:rPr>
          <w:sz w:val="26"/>
          <w:szCs w:val="26"/>
        </w:rPr>
        <w:t xml:space="preserve">ul conform </w:t>
      </w:r>
      <w:r w:rsidR="00A222C7">
        <w:rPr>
          <w:sz w:val="26"/>
          <w:szCs w:val="26"/>
        </w:rPr>
        <w:t xml:space="preserve">Fisei tehnice anexate </w:t>
      </w:r>
      <w:r w:rsidR="0046498E">
        <w:rPr>
          <w:sz w:val="26"/>
          <w:szCs w:val="26"/>
        </w:rPr>
        <w:t xml:space="preserve">caietului de sarcini si </w:t>
      </w:r>
      <w:r w:rsidR="00A222C7">
        <w:rPr>
          <w:sz w:val="26"/>
          <w:szCs w:val="26"/>
        </w:rPr>
        <w:t xml:space="preserve">cu respectarea specificatiilor din oferta, </w:t>
      </w:r>
      <w:r w:rsidRPr="00682586">
        <w:rPr>
          <w:sz w:val="26"/>
          <w:szCs w:val="26"/>
        </w:rPr>
        <w:t>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w:t>
      </w:r>
      <w:r>
        <w:rPr>
          <w:color w:val="000000"/>
          <w:sz w:val="26"/>
          <w:szCs w:val="26"/>
        </w:rPr>
        <w:t xml:space="preserve">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Default="00ED0811" w:rsidP="00082A04">
      <w:pPr>
        <w:jc w:val="both"/>
        <w:rPr>
          <w:color w:val="000000"/>
          <w:sz w:val="26"/>
          <w:szCs w:val="26"/>
        </w:rPr>
      </w:pPr>
      <w:r w:rsidRPr="00BD62D2">
        <w:rPr>
          <w:color w:val="000000"/>
          <w:sz w:val="26"/>
          <w:szCs w:val="26"/>
        </w:rPr>
        <w:t xml:space="preserve"> </w:t>
      </w:r>
    </w:p>
    <w:p w:rsidR="00A222C7" w:rsidRPr="00BD62D2" w:rsidRDefault="00A222C7"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82586" w:rsidRDefault="00ED0811" w:rsidP="00682586">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682586" w:rsidRDefault="00ED0811" w:rsidP="00682586">
      <w:pPr>
        <w:jc w:val="both"/>
        <w:rPr>
          <w:sz w:val="26"/>
          <w:szCs w:val="26"/>
        </w:rPr>
      </w:pPr>
      <w:r w:rsidRPr="00BD62D2">
        <w:rPr>
          <w:color w:val="000000"/>
          <w:sz w:val="26"/>
          <w:szCs w:val="26"/>
        </w:rPr>
        <w:t>   </w:t>
      </w:r>
      <w:r w:rsidRPr="00B438DF">
        <w:rPr>
          <w:color w:val="000000"/>
          <w:sz w:val="26"/>
          <w:szCs w:val="26"/>
        </w:rPr>
        <w:tab/>
      </w:r>
      <w:r w:rsidR="006F03A7" w:rsidRPr="00682586">
        <w:rPr>
          <w:sz w:val="26"/>
          <w:szCs w:val="26"/>
        </w:rPr>
        <w:t>19</w:t>
      </w:r>
      <w:r w:rsidRPr="00682586">
        <w:rPr>
          <w:sz w:val="26"/>
          <w:szCs w:val="26"/>
        </w:rPr>
        <w:t xml:space="preserve">.1. </w:t>
      </w:r>
      <w:r w:rsidR="003E13A3" w:rsidRPr="00682586">
        <w:rPr>
          <w:rStyle w:val="l5def1"/>
          <w:rFonts w:ascii="Times New Roman" w:hAnsi="Times New Roman" w:cs="Times New Roman"/>
          <w:color w:val="auto"/>
        </w:rPr>
        <w:t xml:space="preserve">Suplimentar fata de situatiile prezentate la Cap.27, </w:t>
      </w:r>
      <w:r w:rsidR="003E13A3" w:rsidRPr="00682586">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682586">
        <w:rPr>
          <w:sz w:val="26"/>
          <w:szCs w:val="26"/>
        </w:rPr>
        <w:t xml:space="preserve"> normative in materia achizitiilor sectoriale referitoare la modificarea contractului sectorial.</w:t>
      </w:r>
    </w:p>
    <w:p w:rsidR="003E13A3" w:rsidRPr="00682586" w:rsidRDefault="00682586" w:rsidP="003E13A3">
      <w:pPr>
        <w:ind w:firstLine="708"/>
        <w:jc w:val="both"/>
        <w:rPr>
          <w:rStyle w:val="l5def1"/>
          <w:rFonts w:ascii="Times New Roman" w:hAnsi="Times New Roman" w:cs="Times New Roman"/>
          <w:iCs/>
          <w:color w:val="auto"/>
        </w:rPr>
      </w:pPr>
      <w:r w:rsidRPr="00682586">
        <w:rPr>
          <w:sz w:val="26"/>
          <w:szCs w:val="26"/>
        </w:rPr>
        <w:t>19.2</w:t>
      </w:r>
      <w:r w:rsidR="003E13A3" w:rsidRPr="00682586">
        <w:rPr>
          <w:sz w:val="26"/>
          <w:szCs w:val="26"/>
        </w:rPr>
        <w:t>.</w:t>
      </w:r>
      <w:r w:rsidR="003E13A3" w:rsidRPr="00682586">
        <w:rPr>
          <w:sz w:val="20"/>
          <w:szCs w:val="20"/>
        </w:rPr>
        <w:t xml:space="preserve"> </w:t>
      </w:r>
      <w:r w:rsidR="003E13A3" w:rsidRPr="00682586">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682586" w:rsidRDefault="00682586" w:rsidP="003E13A3">
      <w:pPr>
        <w:pStyle w:val="ListParagraph"/>
        <w:ind w:left="0" w:firstLine="708"/>
        <w:contextualSpacing w:val="0"/>
        <w:jc w:val="both"/>
        <w:rPr>
          <w:rStyle w:val="l5def1"/>
          <w:rFonts w:ascii="Times New Roman" w:hAnsi="Times New Roman" w:cs="Times New Roman"/>
          <w:iCs/>
          <w:color w:val="auto"/>
        </w:rPr>
      </w:pPr>
      <w:r w:rsidRPr="00682586">
        <w:rPr>
          <w:rStyle w:val="l5def1"/>
          <w:rFonts w:ascii="Times New Roman" w:hAnsi="Times New Roman" w:cs="Times New Roman"/>
          <w:iCs/>
          <w:color w:val="auto"/>
        </w:rPr>
        <w:t>19.3</w:t>
      </w:r>
      <w:r w:rsidR="003E13A3" w:rsidRPr="00682586">
        <w:rPr>
          <w:rStyle w:val="l5def1"/>
          <w:rFonts w:ascii="Times New Roman" w:hAnsi="Times New Roman" w:cs="Times New Roman"/>
          <w:iCs/>
          <w:color w:val="auto"/>
        </w:rPr>
        <w:t>.</w:t>
      </w:r>
      <w:r w:rsidR="003E13A3" w:rsidRPr="00682586">
        <w:rPr>
          <w:sz w:val="20"/>
          <w:szCs w:val="20"/>
        </w:rPr>
        <w:t xml:space="preserve"> </w:t>
      </w:r>
      <w:r w:rsidR="003E13A3" w:rsidRPr="00682586">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 xml:space="preserve">zile de la începerea acestor tratative, achizitorul şi furnizorul nu reuşesc să rezolve în mod amiabil o divergenţă contractuală, instanţele judecătoreşti </w:t>
      </w:r>
      <w:r w:rsidR="00ED0811" w:rsidRPr="00BD62D2">
        <w:rPr>
          <w:color w:val="000000"/>
          <w:sz w:val="26"/>
          <w:szCs w:val="26"/>
        </w:rPr>
        <w:lastRenderedPageBreak/>
        <w:t>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sidRPr="00682586">
        <w:rPr>
          <w:color w:val="000000"/>
          <w:sz w:val="26"/>
          <w:szCs w:val="26"/>
        </w:rPr>
        <w:t>26</w:t>
      </w:r>
      <w:r w:rsidR="00ED0811" w:rsidRPr="00682586">
        <w:rPr>
          <w:color w:val="000000"/>
          <w:sz w:val="26"/>
          <w:szCs w:val="26"/>
        </w:rPr>
        <w:t xml:space="preserve">.2. </w:t>
      </w:r>
      <w:r w:rsidR="00B64590" w:rsidRPr="00682586">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682586" w:rsidRDefault="00B64590" w:rsidP="00B64590">
      <w:pPr>
        <w:pStyle w:val="ListParagraph"/>
        <w:ind w:left="0" w:firstLine="708"/>
        <w:contextualSpacing w:val="0"/>
        <w:jc w:val="both"/>
        <w:rPr>
          <w:sz w:val="26"/>
          <w:szCs w:val="26"/>
        </w:rPr>
      </w:pPr>
      <w:r w:rsidRPr="00682586">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682586" w:rsidRDefault="003E13A3" w:rsidP="00082A04">
      <w:pPr>
        <w:jc w:val="both"/>
        <w:rPr>
          <w:color w:val="000000"/>
          <w:sz w:val="26"/>
          <w:szCs w:val="26"/>
        </w:rPr>
      </w:pPr>
    </w:p>
    <w:p w:rsidR="003E13A3" w:rsidRPr="00682586" w:rsidRDefault="003E13A3" w:rsidP="003E13A3">
      <w:pPr>
        <w:jc w:val="both"/>
        <w:rPr>
          <w:b/>
          <w:sz w:val="26"/>
          <w:szCs w:val="26"/>
        </w:rPr>
      </w:pPr>
      <w:r w:rsidRPr="00682586">
        <w:rPr>
          <w:b/>
          <w:sz w:val="26"/>
          <w:szCs w:val="26"/>
        </w:rPr>
        <w:t xml:space="preserve">  27. Cesiunea contractului</w:t>
      </w:r>
    </w:p>
    <w:p w:rsidR="00A222C7" w:rsidRDefault="00B64590" w:rsidP="00B64590">
      <w:pPr>
        <w:ind w:firstLine="708"/>
        <w:jc w:val="both"/>
        <w:rPr>
          <w:sz w:val="26"/>
          <w:szCs w:val="26"/>
        </w:rPr>
      </w:pPr>
      <w:r w:rsidRPr="00682586">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w:t>
      </w:r>
    </w:p>
    <w:p w:rsidR="00A222C7" w:rsidRDefault="00A222C7" w:rsidP="00B64590">
      <w:pPr>
        <w:ind w:firstLine="708"/>
        <w:jc w:val="both"/>
        <w:rPr>
          <w:sz w:val="26"/>
          <w:szCs w:val="26"/>
        </w:rPr>
      </w:pPr>
    </w:p>
    <w:p w:rsidR="00B64590" w:rsidRPr="00682586" w:rsidRDefault="00B64590" w:rsidP="00B64590">
      <w:pPr>
        <w:ind w:firstLine="708"/>
        <w:jc w:val="both"/>
        <w:rPr>
          <w:sz w:val="26"/>
          <w:szCs w:val="26"/>
        </w:rPr>
      </w:pPr>
      <w:r w:rsidRPr="00682586">
        <w:rPr>
          <w:sz w:val="26"/>
          <w:szCs w:val="26"/>
        </w:rPr>
        <w:t>Plata făcută către Contractant anterior acceptării cesiunii de creanță este valabilă, iar achizitorului nu îi poate fi opus contractul de cesiune de creanță.</w:t>
      </w:r>
    </w:p>
    <w:p w:rsidR="00B64590" w:rsidRPr="00682586" w:rsidRDefault="00B64590" w:rsidP="00B64590">
      <w:pPr>
        <w:ind w:firstLine="708"/>
        <w:jc w:val="both"/>
        <w:rPr>
          <w:sz w:val="26"/>
          <w:szCs w:val="26"/>
        </w:rPr>
      </w:pPr>
      <w:r w:rsidRPr="00682586">
        <w:rPr>
          <w:sz w:val="26"/>
          <w:szCs w:val="26"/>
        </w:rPr>
        <w:t xml:space="preserve">27.2. Contractantul are obligația de a nu transfera total sau parțial obligațiile sale asumate prin contract, fără să obțină, în prealabil, acordul scris al </w:t>
      </w:r>
      <w:bookmarkStart w:id="0" w:name="_Hlk85046443"/>
      <w:r w:rsidRPr="00682586">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682586" w:rsidRDefault="00B64590" w:rsidP="00B64590">
      <w:pPr>
        <w:ind w:firstLine="708"/>
        <w:jc w:val="both"/>
        <w:rPr>
          <w:sz w:val="26"/>
          <w:szCs w:val="26"/>
        </w:rPr>
      </w:pPr>
      <w:r w:rsidRPr="00682586">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682586" w:rsidRDefault="00B64590" w:rsidP="00B64590">
      <w:pPr>
        <w:ind w:firstLine="708"/>
        <w:jc w:val="both"/>
        <w:rPr>
          <w:sz w:val="26"/>
          <w:szCs w:val="26"/>
        </w:rPr>
      </w:pPr>
      <w:bookmarkStart w:id="1" w:name="_Hlk85046476"/>
      <w:bookmarkEnd w:id="0"/>
      <w:r w:rsidRPr="00682586">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682586" w:rsidRDefault="00B64590" w:rsidP="00B64590">
      <w:pPr>
        <w:ind w:firstLine="708"/>
        <w:jc w:val="both"/>
        <w:rPr>
          <w:sz w:val="26"/>
          <w:szCs w:val="26"/>
        </w:rPr>
      </w:pPr>
      <w:r w:rsidRPr="00682586">
        <w:rPr>
          <w:sz w:val="26"/>
          <w:szCs w:val="26"/>
        </w:rPr>
        <w:t xml:space="preserve">27.5. Cesiunea contractului nu va exonera Contractantul de nicio responsabilitate privind garanția sau orice alte obligații asumate prin contract. </w:t>
      </w:r>
      <w:bookmarkStart w:id="2" w:name="_Hlk85046599"/>
      <w:r w:rsidRPr="00682586">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682586" w:rsidRDefault="00B64590" w:rsidP="00B64590">
      <w:pPr>
        <w:ind w:firstLine="708"/>
        <w:jc w:val="both"/>
        <w:rPr>
          <w:sz w:val="26"/>
          <w:szCs w:val="26"/>
        </w:rPr>
      </w:pPr>
      <w:r w:rsidRPr="00682586">
        <w:rPr>
          <w:sz w:val="26"/>
          <w:szCs w:val="26"/>
        </w:rPr>
        <w:t>27.6. Prezentul contract poate fi cesionat în următoarele condiții:</w:t>
      </w:r>
    </w:p>
    <w:p w:rsidR="00B64590" w:rsidRPr="00682586" w:rsidRDefault="00B64590" w:rsidP="00B64590">
      <w:pPr>
        <w:jc w:val="both"/>
        <w:rPr>
          <w:sz w:val="26"/>
          <w:szCs w:val="26"/>
        </w:rPr>
      </w:pPr>
      <w:r w:rsidRPr="00682586">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682586" w:rsidRDefault="00B64590" w:rsidP="00B64590">
      <w:pPr>
        <w:jc w:val="both"/>
        <w:rPr>
          <w:sz w:val="26"/>
          <w:szCs w:val="26"/>
        </w:rPr>
      </w:pPr>
      <w:r w:rsidRPr="00682586">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682586" w:rsidRDefault="00B64590" w:rsidP="00B64590">
      <w:pPr>
        <w:jc w:val="both"/>
        <w:rPr>
          <w:sz w:val="26"/>
          <w:szCs w:val="26"/>
        </w:rPr>
      </w:pPr>
      <w:r w:rsidRPr="00682586">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682586" w:rsidRDefault="00B64590" w:rsidP="00B64590">
      <w:pPr>
        <w:ind w:firstLine="708"/>
        <w:jc w:val="both"/>
        <w:rPr>
          <w:sz w:val="26"/>
          <w:szCs w:val="26"/>
        </w:rPr>
      </w:pPr>
      <w:bookmarkStart w:id="3" w:name="_Hlk85788059"/>
      <w:r w:rsidRPr="00682586">
        <w:rPr>
          <w:sz w:val="26"/>
          <w:szCs w:val="26"/>
        </w:rPr>
        <w:t>Clauza prevăzută la pct. c  reprezintă clauze de revizuire a contractului, astfel cum ele sunt definite de art. 240 alin. (1) lit. a) din Legea nr. 99/2016.</w:t>
      </w:r>
    </w:p>
    <w:bookmarkEnd w:id="3"/>
    <w:p w:rsidR="00B64590" w:rsidRPr="00682586" w:rsidRDefault="00B64590" w:rsidP="00B64590">
      <w:pPr>
        <w:ind w:firstLine="708"/>
        <w:jc w:val="both"/>
        <w:rPr>
          <w:sz w:val="26"/>
          <w:szCs w:val="26"/>
        </w:rPr>
      </w:pPr>
      <w:r w:rsidRPr="00682586">
        <w:rPr>
          <w:sz w:val="26"/>
          <w:szCs w:val="26"/>
        </w:rPr>
        <w:lastRenderedPageBreak/>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682586" w:rsidRDefault="00B64590" w:rsidP="00B64590">
      <w:pPr>
        <w:ind w:firstLine="708"/>
        <w:jc w:val="both"/>
        <w:rPr>
          <w:sz w:val="26"/>
          <w:szCs w:val="26"/>
        </w:rPr>
      </w:pPr>
      <w:r w:rsidRPr="00682586">
        <w:rPr>
          <w:sz w:val="26"/>
          <w:szCs w:val="26"/>
        </w:rPr>
        <w:t>27.8. În cazul încetării anticipate a contractului, Contractantul cesionează achizitorului contractele încheiate cu Subcontractanții.</w:t>
      </w:r>
    </w:p>
    <w:p w:rsidR="003E13A3" w:rsidRPr="00682586" w:rsidRDefault="003E13A3" w:rsidP="003E13A3">
      <w:pPr>
        <w:jc w:val="both"/>
        <w:rPr>
          <w:b/>
          <w:sz w:val="26"/>
          <w:szCs w:val="26"/>
        </w:rPr>
      </w:pPr>
      <w:r w:rsidRPr="00682586">
        <w:rPr>
          <w:b/>
          <w:sz w:val="26"/>
          <w:szCs w:val="26"/>
        </w:rPr>
        <w:t xml:space="preserve">  </w:t>
      </w:r>
    </w:p>
    <w:p w:rsidR="00B64590" w:rsidRPr="00682586" w:rsidRDefault="00B64590" w:rsidP="00B64590">
      <w:pPr>
        <w:pStyle w:val="ListParagraph"/>
        <w:spacing w:before="120" w:after="120" w:line="276" w:lineRule="auto"/>
        <w:ind w:left="0"/>
        <w:contextualSpacing w:val="0"/>
        <w:jc w:val="both"/>
        <w:rPr>
          <w:b/>
          <w:sz w:val="20"/>
          <w:szCs w:val="20"/>
        </w:rPr>
      </w:pPr>
      <w:r w:rsidRPr="00682586">
        <w:rPr>
          <w:b/>
          <w:sz w:val="26"/>
          <w:szCs w:val="26"/>
        </w:rPr>
        <w:t xml:space="preserve">  28. Conflictul de interese</w:t>
      </w:r>
    </w:p>
    <w:p w:rsidR="00B64590" w:rsidRPr="00682586" w:rsidRDefault="00B64590" w:rsidP="00B64590">
      <w:pPr>
        <w:pStyle w:val="ListParagraph"/>
        <w:ind w:left="0" w:firstLine="708"/>
        <w:contextualSpacing w:val="0"/>
        <w:jc w:val="both"/>
        <w:rPr>
          <w:sz w:val="26"/>
          <w:szCs w:val="26"/>
        </w:rPr>
      </w:pPr>
      <w:r w:rsidRPr="00682586">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682586" w:rsidRDefault="00B64590" w:rsidP="00B64590">
      <w:pPr>
        <w:pStyle w:val="ListParagraph"/>
        <w:ind w:left="0" w:firstLine="708"/>
        <w:contextualSpacing w:val="0"/>
        <w:jc w:val="both"/>
        <w:rPr>
          <w:sz w:val="26"/>
          <w:szCs w:val="26"/>
        </w:rPr>
      </w:pPr>
      <w:r w:rsidRPr="00682586">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682586" w:rsidRDefault="00B64590" w:rsidP="00B64590">
      <w:pPr>
        <w:pStyle w:val="ListParagraph"/>
        <w:ind w:left="0" w:firstLine="708"/>
        <w:contextualSpacing w:val="0"/>
        <w:jc w:val="both"/>
        <w:rPr>
          <w:sz w:val="26"/>
          <w:szCs w:val="26"/>
        </w:rPr>
      </w:pPr>
    </w:p>
    <w:p w:rsidR="00B64590" w:rsidRPr="00682586" w:rsidRDefault="00B64590" w:rsidP="00B64590">
      <w:pPr>
        <w:jc w:val="both"/>
        <w:rPr>
          <w:b/>
          <w:sz w:val="26"/>
          <w:szCs w:val="26"/>
        </w:rPr>
      </w:pPr>
      <w:r w:rsidRPr="00682586">
        <w:rPr>
          <w:sz w:val="26"/>
          <w:szCs w:val="26"/>
        </w:rPr>
        <w:t xml:space="preserve">   </w:t>
      </w:r>
      <w:r w:rsidRPr="00682586">
        <w:rPr>
          <w:b/>
          <w:sz w:val="26"/>
          <w:szCs w:val="26"/>
        </w:rPr>
        <w:t>29. Insolventa si faliment</w:t>
      </w:r>
    </w:p>
    <w:p w:rsidR="00B64590" w:rsidRPr="00682586" w:rsidRDefault="00B64590" w:rsidP="00B64590">
      <w:pPr>
        <w:pStyle w:val="ListParagraph"/>
        <w:ind w:left="0" w:firstLine="708"/>
        <w:contextualSpacing w:val="0"/>
        <w:jc w:val="both"/>
        <w:rPr>
          <w:sz w:val="26"/>
          <w:szCs w:val="26"/>
        </w:rPr>
      </w:pPr>
      <w:r w:rsidRPr="00682586">
        <w:rPr>
          <w:sz w:val="26"/>
          <w:szCs w:val="26"/>
        </w:rPr>
        <w:t>29.1. În cazul deschiderii unei proceduri generale de insolvență împotriva Contractantului, acesta are obligația de a notifica achizitorul în termen de 3 (trei) zile de la deschiderea procedurii.</w:t>
      </w:r>
    </w:p>
    <w:p w:rsidR="00B64590" w:rsidRPr="00682586" w:rsidRDefault="00B64590" w:rsidP="00B64590">
      <w:pPr>
        <w:pStyle w:val="ListParagraph"/>
        <w:ind w:left="0" w:firstLine="708"/>
        <w:contextualSpacing w:val="0"/>
        <w:jc w:val="both"/>
        <w:rPr>
          <w:sz w:val="26"/>
          <w:szCs w:val="26"/>
        </w:rPr>
      </w:pPr>
      <w:r w:rsidRPr="00682586">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682586" w:rsidRDefault="00B64590" w:rsidP="00B64590">
      <w:pPr>
        <w:pStyle w:val="ListParagraph"/>
        <w:ind w:left="0" w:firstLine="708"/>
        <w:contextualSpacing w:val="0"/>
        <w:jc w:val="both"/>
        <w:rPr>
          <w:sz w:val="26"/>
          <w:szCs w:val="26"/>
        </w:rPr>
      </w:pPr>
      <w:r w:rsidRPr="00682586">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682586" w:rsidRDefault="00B64590" w:rsidP="00B64590">
      <w:pPr>
        <w:pStyle w:val="ListParagraph"/>
        <w:ind w:left="0" w:firstLine="708"/>
        <w:contextualSpacing w:val="0"/>
        <w:jc w:val="both"/>
        <w:rPr>
          <w:sz w:val="26"/>
          <w:szCs w:val="26"/>
        </w:rPr>
      </w:pPr>
      <w:r w:rsidRPr="00682586">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682586">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w:t>
      </w:r>
      <w:r w:rsidR="00682586">
        <w:rPr>
          <w:sz w:val="26"/>
          <w:szCs w:val="26"/>
        </w:rPr>
        <w:t>__</w:t>
      </w:r>
      <w:r>
        <w:rPr>
          <w:sz w:val="26"/>
          <w:szCs w:val="26"/>
        </w:rPr>
        <w:t>_____</w:t>
      </w:r>
      <w:r w:rsidR="00A92D5D">
        <w:rPr>
          <w:sz w:val="26"/>
          <w:szCs w:val="26"/>
        </w:rPr>
        <w:t xml:space="preserve"> </w:t>
      </w:r>
      <w:r w:rsidRPr="00BD62D2">
        <w:rPr>
          <w:sz w:val="26"/>
          <w:szCs w:val="26"/>
        </w:rPr>
        <w:t xml:space="preserve">pe baza de achiziţie </w:t>
      </w:r>
      <w:r w:rsidR="00682586">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B26EFB">
        <w:rPr>
          <w:sz w:val="26"/>
          <w:szCs w:val="26"/>
          <w:lang w:val="es-ES"/>
        </w:rPr>
        <w:t xml:space="preserve"> </w:t>
      </w:r>
      <w:proofErr w:type="spellStart"/>
      <w:r w:rsidR="00B26EFB">
        <w:rPr>
          <w:sz w:val="26"/>
          <w:szCs w:val="26"/>
          <w:lang w:val="es-ES"/>
        </w:rPr>
        <w:t>provizoriu</w:t>
      </w:r>
      <w:proofErr w:type="spellEnd"/>
      <w:r w:rsidR="00B26EFB">
        <w:rPr>
          <w:sz w:val="26"/>
          <w:szCs w:val="26"/>
        </w:rPr>
        <w:tab/>
      </w:r>
      <w:r w:rsidR="00B26EFB">
        <w:rPr>
          <w:sz w:val="26"/>
          <w:szCs w:val="26"/>
        </w:rPr>
        <w:tab/>
      </w:r>
      <w:r w:rsidR="00B26EFB">
        <w:rPr>
          <w:sz w:val="26"/>
          <w:szCs w:val="26"/>
        </w:rPr>
        <w:tab/>
      </w:r>
      <w:r w:rsidR="00B26EFB">
        <w:rPr>
          <w:sz w:val="26"/>
          <w:szCs w:val="26"/>
        </w:rPr>
        <w:tab/>
      </w:r>
      <w:r w:rsidRPr="0041297E">
        <w:rPr>
          <w:sz w:val="26"/>
          <w:szCs w:val="26"/>
        </w:rPr>
        <w:t>Director,</w:t>
      </w:r>
    </w:p>
    <w:p w:rsidR="00B26EFB" w:rsidRDefault="002A1375" w:rsidP="00B26EFB">
      <w:pPr>
        <w:spacing w:line="276" w:lineRule="auto"/>
        <w:ind w:left="1440" w:hanging="1440"/>
        <w:rPr>
          <w:color w:val="000000"/>
          <w:sz w:val="26"/>
          <w:szCs w:val="26"/>
        </w:rPr>
      </w:pPr>
      <w:r>
        <w:rPr>
          <w:sz w:val="26"/>
          <w:szCs w:val="26"/>
        </w:rPr>
        <w:tab/>
      </w:r>
      <w:r w:rsidR="00B26EFB">
        <w:rPr>
          <w:color w:val="000000"/>
          <w:sz w:val="26"/>
          <w:szCs w:val="26"/>
        </w:rPr>
        <w:t>Mirela Adriana PAVEL</w:t>
      </w:r>
    </w:p>
    <w:p w:rsidR="00FE4305" w:rsidRDefault="00FE4305" w:rsidP="00B26EFB">
      <w:pPr>
        <w:spacing w:line="276" w:lineRule="auto"/>
        <w:ind w:left="1440" w:hanging="1440"/>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D14374">
        <w:rPr>
          <w:sz w:val="26"/>
          <w:szCs w:val="26"/>
          <w:lang w:val="es-ES"/>
        </w:rPr>
        <w:t xml:space="preserve">           </w:t>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4436D0">
      <w:pPr>
        <w:spacing w:line="276" w:lineRule="auto"/>
        <w:jc w:val="both"/>
        <w:rPr>
          <w:color w:val="9BBB59"/>
          <w:sz w:val="26"/>
          <w:szCs w:val="26"/>
        </w:rPr>
      </w:pPr>
      <w:bookmarkStart w:id="4" w:name="_GoBack"/>
      <w:bookmarkEnd w:id="4"/>
    </w:p>
    <w:p w:rsidR="00FE4305" w:rsidRPr="00A932D2" w:rsidRDefault="00FE4305" w:rsidP="00FE4305">
      <w:pPr>
        <w:spacing w:line="276" w:lineRule="auto"/>
        <w:ind w:left="708" w:firstLine="708"/>
        <w:jc w:val="both"/>
        <w:rPr>
          <w:sz w:val="26"/>
          <w:szCs w:val="26"/>
        </w:rPr>
      </w:pPr>
      <w:r w:rsidRPr="00A932D2">
        <w:rPr>
          <w:sz w:val="26"/>
          <w:szCs w:val="26"/>
        </w:rPr>
        <w:t>Director Dezvoltare si Implementare Proiecte</w:t>
      </w:r>
    </w:p>
    <w:p w:rsidR="00FE4305" w:rsidRPr="00A932D2" w:rsidRDefault="00A932D2" w:rsidP="00FE4305">
      <w:pPr>
        <w:spacing w:line="276" w:lineRule="auto"/>
        <w:ind w:left="708" w:firstLine="708"/>
        <w:jc w:val="both"/>
        <w:rPr>
          <w:sz w:val="26"/>
          <w:szCs w:val="26"/>
        </w:rPr>
      </w:pPr>
      <w:r w:rsidRPr="00A932D2">
        <w:rPr>
          <w:sz w:val="26"/>
          <w:szCs w:val="26"/>
        </w:rPr>
        <w:t>Ileana PETRE</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 xml:space="preserve">Mihai </w:t>
      </w:r>
      <w:r w:rsidR="002B1564">
        <w:rPr>
          <w:sz w:val="26"/>
          <w:szCs w:val="26"/>
        </w:rPr>
        <w:t xml:space="preserve">Dorian </w:t>
      </w:r>
      <w:r w:rsidRPr="004C3B0B">
        <w:rPr>
          <w:sz w:val="26"/>
          <w:szCs w:val="26"/>
        </w:rPr>
        <w:t>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00A932D2">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A932D2">
      <w:pPr>
        <w:spacing w:line="276" w:lineRule="auto"/>
        <w:ind w:left="708"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A932D2">
      <w:pPr>
        <w:spacing w:line="276" w:lineRule="auto"/>
        <w:jc w:val="both"/>
        <w:rPr>
          <w:sz w:val="26"/>
          <w:szCs w:val="26"/>
        </w:rPr>
      </w:pPr>
      <w:r w:rsidRPr="003511E9">
        <w:rPr>
          <w:sz w:val="26"/>
          <w:szCs w:val="26"/>
        </w:rPr>
        <w:tab/>
      </w:r>
    </w:p>
    <w:p w:rsidR="003511E9" w:rsidRPr="003511E9" w:rsidRDefault="003511E9" w:rsidP="00A932D2">
      <w:pPr>
        <w:ind w:left="708"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A932D2" w:rsidRDefault="00A932D2" w:rsidP="00A932D2">
      <w:pPr>
        <w:ind w:left="708" w:firstLine="708"/>
        <w:rPr>
          <w:sz w:val="26"/>
          <w:szCs w:val="26"/>
        </w:rPr>
      </w:pPr>
      <w:r>
        <w:rPr>
          <w:sz w:val="26"/>
          <w:szCs w:val="26"/>
        </w:rPr>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51"/>
        <w:gridCol w:w="761"/>
        <w:gridCol w:w="2018"/>
        <w:gridCol w:w="1890"/>
        <w:gridCol w:w="1800"/>
        <w:gridCol w:w="1800"/>
        <w:gridCol w:w="1980"/>
        <w:gridCol w:w="1260"/>
      </w:tblGrid>
      <w:tr w:rsidR="00E85C9B" w:rsidRPr="00E85C9B" w:rsidTr="00E85C9B">
        <w:trPr>
          <w:trHeight w:val="2201"/>
        </w:trPr>
        <w:tc>
          <w:tcPr>
            <w:tcW w:w="720" w:type="dxa"/>
            <w:vAlign w:val="center"/>
          </w:tcPr>
          <w:p w:rsidR="00E85C9B" w:rsidRPr="00E85C9B" w:rsidRDefault="00E85C9B" w:rsidP="002812E0">
            <w:pPr>
              <w:jc w:val="center"/>
              <w:rPr>
                <w:b/>
                <w:bCs/>
                <w:sz w:val="26"/>
                <w:szCs w:val="26"/>
                <w:lang w:eastAsia="en-US"/>
              </w:rPr>
            </w:pPr>
            <w:r w:rsidRPr="00E85C9B">
              <w:rPr>
                <w:b/>
                <w:bCs/>
                <w:sz w:val="26"/>
                <w:szCs w:val="26"/>
                <w:lang w:eastAsia="en-US"/>
              </w:rPr>
              <w:t>Nr. ctr.</w:t>
            </w:r>
          </w:p>
        </w:tc>
        <w:tc>
          <w:tcPr>
            <w:tcW w:w="3251" w:type="dxa"/>
            <w:vAlign w:val="center"/>
          </w:tcPr>
          <w:p w:rsidR="00E85C9B" w:rsidRPr="00E85C9B" w:rsidRDefault="00E85C9B" w:rsidP="002812E0">
            <w:pPr>
              <w:jc w:val="center"/>
              <w:rPr>
                <w:b/>
                <w:bCs/>
                <w:sz w:val="26"/>
                <w:szCs w:val="26"/>
                <w:lang w:val="fr-FR" w:eastAsia="en-US"/>
              </w:rPr>
            </w:pPr>
            <w:r w:rsidRPr="00E85C9B">
              <w:rPr>
                <w:b/>
                <w:bCs/>
                <w:sz w:val="26"/>
                <w:szCs w:val="26"/>
                <w:lang w:val="fr-FR" w:eastAsia="en-US"/>
              </w:rPr>
              <w:t>DENUMIRE PRODUS</w:t>
            </w:r>
            <w:r w:rsidRPr="00E85C9B">
              <w:rPr>
                <w:b/>
                <w:bCs/>
                <w:sz w:val="26"/>
                <w:szCs w:val="26"/>
                <w:lang w:val="fr-FR" w:eastAsia="en-US"/>
              </w:rPr>
              <w:br/>
            </w:r>
          </w:p>
        </w:tc>
        <w:tc>
          <w:tcPr>
            <w:tcW w:w="761" w:type="dxa"/>
            <w:vAlign w:val="center"/>
          </w:tcPr>
          <w:p w:rsidR="00E85C9B" w:rsidRPr="00E85C9B" w:rsidRDefault="00E85C9B" w:rsidP="002812E0">
            <w:pPr>
              <w:jc w:val="center"/>
              <w:rPr>
                <w:b/>
                <w:bCs/>
                <w:sz w:val="26"/>
                <w:szCs w:val="26"/>
                <w:lang w:eastAsia="en-US"/>
              </w:rPr>
            </w:pPr>
            <w:r w:rsidRPr="00E85C9B">
              <w:rPr>
                <w:b/>
                <w:bCs/>
                <w:sz w:val="26"/>
                <w:szCs w:val="26"/>
                <w:lang w:eastAsia="en-US"/>
              </w:rPr>
              <w:t>U/M</w:t>
            </w:r>
          </w:p>
        </w:tc>
        <w:tc>
          <w:tcPr>
            <w:tcW w:w="2018" w:type="dxa"/>
            <w:vAlign w:val="center"/>
          </w:tcPr>
          <w:p w:rsidR="00E85C9B" w:rsidRPr="00E85C9B" w:rsidRDefault="00E85C9B" w:rsidP="002812E0">
            <w:pPr>
              <w:jc w:val="center"/>
              <w:rPr>
                <w:b/>
                <w:bCs/>
                <w:sz w:val="26"/>
                <w:szCs w:val="26"/>
                <w:lang w:eastAsia="en-US"/>
              </w:rPr>
            </w:pPr>
            <w:r w:rsidRPr="00E85C9B">
              <w:rPr>
                <w:b/>
                <w:bCs/>
                <w:sz w:val="26"/>
                <w:szCs w:val="26"/>
                <w:lang w:eastAsia="en-US"/>
              </w:rPr>
              <w:t xml:space="preserve">Cantitate </w:t>
            </w:r>
          </w:p>
          <w:p w:rsidR="00E85C9B" w:rsidRPr="00E85C9B" w:rsidRDefault="00E85C9B" w:rsidP="002812E0">
            <w:pPr>
              <w:jc w:val="center"/>
              <w:rPr>
                <w:b/>
                <w:bCs/>
                <w:sz w:val="26"/>
                <w:szCs w:val="26"/>
                <w:lang w:eastAsia="en-US"/>
              </w:rPr>
            </w:pPr>
            <w:r w:rsidRPr="00E85C9B">
              <w:rPr>
                <w:b/>
                <w:bCs/>
                <w:sz w:val="26"/>
                <w:szCs w:val="26"/>
                <w:lang w:eastAsia="en-US"/>
              </w:rPr>
              <w:t>Centrala termoelectrica SUD</w:t>
            </w:r>
          </w:p>
        </w:tc>
        <w:tc>
          <w:tcPr>
            <w:tcW w:w="1890" w:type="dxa"/>
            <w:vAlign w:val="center"/>
          </w:tcPr>
          <w:p w:rsidR="00E85C9B" w:rsidRPr="00E85C9B" w:rsidRDefault="00E85C9B" w:rsidP="002812E0">
            <w:pPr>
              <w:jc w:val="center"/>
              <w:rPr>
                <w:b/>
                <w:bCs/>
                <w:sz w:val="26"/>
                <w:szCs w:val="26"/>
                <w:lang w:eastAsia="en-US"/>
              </w:rPr>
            </w:pPr>
            <w:r w:rsidRPr="00E85C9B">
              <w:rPr>
                <w:b/>
                <w:bCs/>
                <w:sz w:val="26"/>
                <w:szCs w:val="26"/>
                <w:lang w:eastAsia="en-US"/>
              </w:rPr>
              <w:t xml:space="preserve">Cantitate </w:t>
            </w:r>
          </w:p>
          <w:p w:rsidR="00E85C9B" w:rsidRPr="00E85C9B" w:rsidRDefault="00E85C9B" w:rsidP="002812E0">
            <w:pPr>
              <w:jc w:val="center"/>
              <w:rPr>
                <w:b/>
                <w:bCs/>
                <w:sz w:val="26"/>
                <w:szCs w:val="26"/>
                <w:lang w:eastAsia="en-US"/>
              </w:rPr>
            </w:pPr>
            <w:r w:rsidRPr="00E85C9B">
              <w:rPr>
                <w:b/>
                <w:bCs/>
                <w:sz w:val="26"/>
                <w:szCs w:val="26"/>
                <w:lang w:eastAsia="en-US"/>
              </w:rPr>
              <w:t xml:space="preserve">totală </w:t>
            </w:r>
          </w:p>
        </w:tc>
        <w:tc>
          <w:tcPr>
            <w:tcW w:w="1800" w:type="dxa"/>
            <w:vAlign w:val="center"/>
          </w:tcPr>
          <w:p w:rsidR="00E85C9B" w:rsidRPr="00E85C9B" w:rsidRDefault="00E85C9B" w:rsidP="002812E0">
            <w:pPr>
              <w:jc w:val="center"/>
              <w:rPr>
                <w:b/>
                <w:bCs/>
                <w:sz w:val="26"/>
                <w:szCs w:val="26"/>
                <w:lang w:eastAsia="en-US"/>
              </w:rPr>
            </w:pPr>
            <w:r w:rsidRPr="00E85C9B">
              <w:rPr>
                <w:b/>
                <w:bCs/>
                <w:sz w:val="26"/>
                <w:szCs w:val="26"/>
                <w:lang w:eastAsia="en-US"/>
              </w:rPr>
              <w:t>Preţ unitar fara TVA (lei/UM)</w:t>
            </w:r>
          </w:p>
        </w:tc>
        <w:tc>
          <w:tcPr>
            <w:tcW w:w="1800" w:type="dxa"/>
            <w:vAlign w:val="center"/>
          </w:tcPr>
          <w:p w:rsidR="00E85C9B" w:rsidRPr="00E85C9B" w:rsidRDefault="00E85C9B" w:rsidP="002812E0">
            <w:pPr>
              <w:jc w:val="center"/>
              <w:rPr>
                <w:b/>
                <w:bCs/>
                <w:sz w:val="26"/>
                <w:szCs w:val="26"/>
                <w:lang w:eastAsia="en-US"/>
              </w:rPr>
            </w:pPr>
            <w:r w:rsidRPr="00E85C9B">
              <w:rPr>
                <w:b/>
                <w:bCs/>
                <w:sz w:val="26"/>
                <w:szCs w:val="26"/>
                <w:lang w:eastAsia="en-US"/>
              </w:rPr>
              <w:t>Pret total  fara TVA (lei)</w:t>
            </w:r>
          </w:p>
        </w:tc>
        <w:tc>
          <w:tcPr>
            <w:tcW w:w="1980" w:type="dxa"/>
            <w:vAlign w:val="center"/>
          </w:tcPr>
          <w:p w:rsidR="00E85C9B" w:rsidRPr="00E85C9B" w:rsidRDefault="00E85C9B" w:rsidP="002812E0">
            <w:pPr>
              <w:jc w:val="center"/>
              <w:rPr>
                <w:b/>
                <w:bCs/>
                <w:color w:val="FF0000"/>
                <w:sz w:val="26"/>
                <w:szCs w:val="26"/>
                <w:lang w:eastAsia="en-US"/>
              </w:rPr>
            </w:pPr>
            <w:r w:rsidRPr="00E85C9B">
              <w:rPr>
                <w:b/>
                <w:bCs/>
                <w:sz w:val="26"/>
                <w:szCs w:val="26"/>
                <w:lang w:eastAsia="en-US"/>
              </w:rPr>
              <w:t>Producator</w:t>
            </w:r>
            <w:r w:rsidRPr="00E85C9B">
              <w:rPr>
                <w:b/>
                <w:bCs/>
                <w:color w:val="FF0000"/>
                <w:sz w:val="26"/>
                <w:szCs w:val="26"/>
                <w:lang w:eastAsia="en-US"/>
              </w:rPr>
              <w:t> </w:t>
            </w:r>
          </w:p>
        </w:tc>
        <w:tc>
          <w:tcPr>
            <w:tcW w:w="1260" w:type="dxa"/>
            <w:vAlign w:val="center"/>
          </w:tcPr>
          <w:p w:rsidR="00E85C9B" w:rsidRPr="00E85C9B" w:rsidRDefault="00E85C9B" w:rsidP="002812E0">
            <w:pPr>
              <w:jc w:val="center"/>
              <w:rPr>
                <w:b/>
                <w:bCs/>
                <w:sz w:val="26"/>
                <w:szCs w:val="26"/>
                <w:lang w:eastAsia="en-US"/>
              </w:rPr>
            </w:pPr>
            <w:r w:rsidRPr="00E85C9B">
              <w:rPr>
                <w:b/>
                <w:bCs/>
                <w:sz w:val="26"/>
                <w:szCs w:val="26"/>
                <w:lang w:eastAsia="en-US"/>
              </w:rPr>
              <w:t> </w:t>
            </w:r>
          </w:p>
          <w:p w:rsidR="00E85C9B" w:rsidRPr="00E85C9B" w:rsidRDefault="00E85C9B" w:rsidP="002812E0">
            <w:pPr>
              <w:jc w:val="center"/>
              <w:rPr>
                <w:b/>
                <w:bCs/>
                <w:sz w:val="26"/>
                <w:szCs w:val="26"/>
                <w:lang w:eastAsia="en-US"/>
              </w:rPr>
            </w:pPr>
            <w:r w:rsidRPr="00E85C9B">
              <w:rPr>
                <w:b/>
                <w:bCs/>
                <w:sz w:val="26"/>
                <w:szCs w:val="26"/>
                <w:lang w:eastAsia="en-US"/>
              </w:rPr>
              <w:t> Termen de livrare</w:t>
            </w:r>
          </w:p>
          <w:p w:rsidR="00E85C9B" w:rsidRPr="00E85C9B" w:rsidRDefault="00E85C9B" w:rsidP="002812E0">
            <w:pPr>
              <w:jc w:val="center"/>
              <w:rPr>
                <w:b/>
                <w:bCs/>
                <w:sz w:val="26"/>
                <w:szCs w:val="26"/>
                <w:lang w:eastAsia="en-US"/>
              </w:rPr>
            </w:pPr>
          </w:p>
        </w:tc>
      </w:tr>
      <w:tr w:rsidR="00E85C9B" w:rsidRPr="00E85C9B" w:rsidTr="00E85C9B">
        <w:trPr>
          <w:trHeight w:val="340"/>
        </w:trPr>
        <w:tc>
          <w:tcPr>
            <w:tcW w:w="720" w:type="dxa"/>
            <w:vAlign w:val="center"/>
          </w:tcPr>
          <w:p w:rsidR="00E85C9B" w:rsidRPr="00E85C9B" w:rsidRDefault="00E85C9B" w:rsidP="002812E0">
            <w:pPr>
              <w:jc w:val="center"/>
              <w:rPr>
                <w:sz w:val="26"/>
                <w:szCs w:val="26"/>
                <w:lang w:eastAsia="en-US"/>
              </w:rPr>
            </w:pPr>
          </w:p>
        </w:tc>
        <w:tc>
          <w:tcPr>
            <w:tcW w:w="3251" w:type="dxa"/>
            <w:vAlign w:val="center"/>
          </w:tcPr>
          <w:p w:rsidR="00E85C9B" w:rsidRPr="00E85C9B" w:rsidRDefault="00E85C9B" w:rsidP="002812E0">
            <w:pPr>
              <w:jc w:val="center"/>
              <w:rPr>
                <w:b/>
                <w:sz w:val="26"/>
                <w:szCs w:val="26"/>
                <w:lang w:eastAsia="en-US"/>
              </w:rPr>
            </w:pPr>
            <w:r w:rsidRPr="00E85C9B">
              <w:rPr>
                <w:b/>
                <w:sz w:val="26"/>
                <w:szCs w:val="26"/>
                <w:lang w:eastAsia="en-US"/>
              </w:rPr>
              <w:t>Platforma/remorca cu obloane de inaltime medie, punte dubla si sarcina maxima 2t</w:t>
            </w:r>
            <w:r>
              <w:rPr>
                <w:b/>
                <w:sz w:val="26"/>
                <w:szCs w:val="26"/>
                <w:lang w:eastAsia="en-US"/>
              </w:rPr>
              <w:t xml:space="preserve"> </w:t>
            </w:r>
            <w:r w:rsidRPr="00E85C9B">
              <w:rPr>
                <w:sz w:val="26"/>
                <w:szCs w:val="26"/>
                <w:lang w:eastAsia="en-US"/>
              </w:rPr>
              <w:t>– conform fisa tehnica anexa la caietul de sarcini</w:t>
            </w:r>
          </w:p>
        </w:tc>
        <w:tc>
          <w:tcPr>
            <w:tcW w:w="761" w:type="dxa"/>
            <w:vAlign w:val="center"/>
          </w:tcPr>
          <w:p w:rsidR="00E85C9B" w:rsidRPr="00E85C9B" w:rsidRDefault="00E85C9B" w:rsidP="002812E0">
            <w:pPr>
              <w:jc w:val="center"/>
              <w:rPr>
                <w:b/>
                <w:sz w:val="26"/>
                <w:szCs w:val="26"/>
                <w:lang w:eastAsia="en-US"/>
              </w:rPr>
            </w:pPr>
            <w:r w:rsidRPr="00E85C9B">
              <w:rPr>
                <w:b/>
                <w:sz w:val="26"/>
                <w:szCs w:val="26"/>
                <w:lang w:eastAsia="en-US"/>
              </w:rPr>
              <w:t>1</w:t>
            </w:r>
          </w:p>
        </w:tc>
        <w:tc>
          <w:tcPr>
            <w:tcW w:w="2018" w:type="dxa"/>
            <w:vAlign w:val="center"/>
          </w:tcPr>
          <w:p w:rsidR="00E85C9B" w:rsidRPr="00E85C9B" w:rsidRDefault="00E85C9B" w:rsidP="002812E0">
            <w:pPr>
              <w:jc w:val="center"/>
              <w:rPr>
                <w:b/>
                <w:sz w:val="26"/>
                <w:szCs w:val="26"/>
                <w:lang w:eastAsia="en-US"/>
              </w:rPr>
            </w:pPr>
            <w:r w:rsidRPr="00E85C9B">
              <w:rPr>
                <w:b/>
                <w:sz w:val="26"/>
                <w:szCs w:val="26"/>
                <w:lang w:eastAsia="en-US"/>
              </w:rPr>
              <w:t>1</w:t>
            </w:r>
          </w:p>
        </w:tc>
        <w:tc>
          <w:tcPr>
            <w:tcW w:w="1890" w:type="dxa"/>
            <w:vAlign w:val="center"/>
          </w:tcPr>
          <w:p w:rsidR="00E85C9B" w:rsidRPr="00E85C9B" w:rsidRDefault="00E85C9B" w:rsidP="002812E0">
            <w:pPr>
              <w:jc w:val="center"/>
              <w:rPr>
                <w:b/>
                <w:bCs/>
                <w:sz w:val="26"/>
                <w:szCs w:val="26"/>
                <w:lang w:eastAsia="en-US"/>
              </w:rPr>
            </w:pPr>
            <w:r w:rsidRPr="00E85C9B">
              <w:rPr>
                <w:b/>
                <w:bCs/>
                <w:sz w:val="26"/>
                <w:szCs w:val="26"/>
                <w:lang w:eastAsia="en-US"/>
              </w:rPr>
              <w:t>1</w:t>
            </w:r>
          </w:p>
        </w:tc>
        <w:tc>
          <w:tcPr>
            <w:tcW w:w="1800" w:type="dxa"/>
            <w:vAlign w:val="center"/>
          </w:tcPr>
          <w:p w:rsidR="00E85C9B" w:rsidRPr="00E85C9B" w:rsidRDefault="00E85C9B" w:rsidP="002812E0">
            <w:pPr>
              <w:jc w:val="center"/>
              <w:rPr>
                <w:sz w:val="26"/>
                <w:szCs w:val="26"/>
                <w:lang w:eastAsia="en-US"/>
              </w:rPr>
            </w:pPr>
          </w:p>
        </w:tc>
        <w:tc>
          <w:tcPr>
            <w:tcW w:w="1800" w:type="dxa"/>
            <w:vAlign w:val="center"/>
          </w:tcPr>
          <w:p w:rsidR="00E85C9B" w:rsidRPr="00E85C9B" w:rsidRDefault="00E85C9B" w:rsidP="002812E0">
            <w:pPr>
              <w:jc w:val="center"/>
              <w:rPr>
                <w:sz w:val="26"/>
                <w:szCs w:val="26"/>
                <w:lang w:eastAsia="en-US"/>
              </w:rPr>
            </w:pPr>
          </w:p>
        </w:tc>
        <w:tc>
          <w:tcPr>
            <w:tcW w:w="1980" w:type="dxa"/>
            <w:vAlign w:val="center"/>
          </w:tcPr>
          <w:p w:rsidR="00E85C9B" w:rsidRPr="00E85C9B" w:rsidRDefault="00E85C9B" w:rsidP="002812E0">
            <w:pPr>
              <w:jc w:val="center"/>
              <w:rPr>
                <w:sz w:val="26"/>
                <w:szCs w:val="26"/>
                <w:lang w:eastAsia="en-US"/>
              </w:rPr>
            </w:pPr>
          </w:p>
        </w:tc>
        <w:tc>
          <w:tcPr>
            <w:tcW w:w="1260" w:type="dxa"/>
            <w:vAlign w:val="center"/>
          </w:tcPr>
          <w:p w:rsidR="00E85C9B" w:rsidRPr="00E85C9B" w:rsidRDefault="00E85C9B" w:rsidP="002812E0">
            <w:pPr>
              <w:jc w:val="center"/>
              <w:rPr>
                <w:sz w:val="26"/>
                <w:szCs w:val="26"/>
                <w:lang w:eastAsia="en-US"/>
              </w:rPr>
            </w:pPr>
          </w:p>
        </w:tc>
      </w:tr>
      <w:tr w:rsidR="00E85C9B" w:rsidRPr="00E85C9B" w:rsidTr="00E85C9B">
        <w:trPr>
          <w:trHeight w:val="333"/>
        </w:trPr>
        <w:tc>
          <w:tcPr>
            <w:tcW w:w="10440" w:type="dxa"/>
            <w:gridSpan w:val="6"/>
            <w:noWrap/>
            <w:vAlign w:val="center"/>
          </w:tcPr>
          <w:p w:rsidR="00E85C9B" w:rsidRPr="00E85C9B" w:rsidRDefault="00E85C9B" w:rsidP="00E85C9B">
            <w:pPr>
              <w:jc w:val="center"/>
              <w:rPr>
                <w:b/>
                <w:bCs/>
                <w:sz w:val="26"/>
                <w:szCs w:val="26"/>
                <w:lang w:eastAsia="en-US"/>
              </w:rPr>
            </w:pPr>
            <w:r w:rsidRPr="00E85C9B">
              <w:rPr>
                <w:b/>
                <w:bCs/>
                <w:sz w:val="26"/>
                <w:szCs w:val="26"/>
                <w:lang w:eastAsia="en-US"/>
              </w:rPr>
              <w:t>PRET TOTAL fără TVA (lei)</w:t>
            </w:r>
          </w:p>
          <w:p w:rsidR="00E85C9B" w:rsidRPr="00E85C9B" w:rsidRDefault="00E85C9B" w:rsidP="002812E0">
            <w:pPr>
              <w:jc w:val="center"/>
              <w:rPr>
                <w:b/>
                <w:bCs/>
                <w:sz w:val="26"/>
                <w:szCs w:val="26"/>
                <w:lang w:eastAsia="en-US"/>
              </w:rPr>
            </w:pPr>
            <w:r w:rsidRPr="00E85C9B">
              <w:rPr>
                <w:b/>
                <w:bCs/>
                <w:sz w:val="26"/>
                <w:szCs w:val="26"/>
                <w:lang w:eastAsia="en-US"/>
              </w:rPr>
              <w:t> </w:t>
            </w:r>
          </w:p>
        </w:tc>
        <w:tc>
          <w:tcPr>
            <w:tcW w:w="1800" w:type="dxa"/>
            <w:vAlign w:val="center"/>
          </w:tcPr>
          <w:p w:rsidR="00E85C9B" w:rsidRPr="00E85C9B" w:rsidRDefault="00E85C9B" w:rsidP="002812E0">
            <w:pPr>
              <w:jc w:val="center"/>
              <w:rPr>
                <w:b/>
                <w:bCs/>
                <w:sz w:val="26"/>
                <w:szCs w:val="26"/>
                <w:lang w:eastAsia="en-US"/>
              </w:rPr>
            </w:pPr>
            <w:r w:rsidRPr="00E85C9B">
              <w:rPr>
                <w:b/>
                <w:bCs/>
                <w:sz w:val="26"/>
                <w:szCs w:val="26"/>
                <w:lang w:eastAsia="en-US"/>
              </w:rPr>
              <w:t> </w:t>
            </w:r>
          </w:p>
        </w:tc>
        <w:tc>
          <w:tcPr>
            <w:tcW w:w="1980" w:type="dxa"/>
            <w:vAlign w:val="center"/>
          </w:tcPr>
          <w:p w:rsidR="00E85C9B" w:rsidRPr="00E85C9B" w:rsidRDefault="00E85C9B" w:rsidP="002812E0">
            <w:pPr>
              <w:jc w:val="center"/>
              <w:rPr>
                <w:b/>
                <w:bCs/>
                <w:sz w:val="26"/>
                <w:szCs w:val="26"/>
                <w:lang w:eastAsia="en-US"/>
              </w:rPr>
            </w:pPr>
          </w:p>
        </w:tc>
        <w:tc>
          <w:tcPr>
            <w:tcW w:w="1260" w:type="dxa"/>
            <w:vAlign w:val="center"/>
          </w:tcPr>
          <w:p w:rsidR="00E85C9B" w:rsidRPr="00E85C9B" w:rsidRDefault="00E85C9B" w:rsidP="002812E0">
            <w:pPr>
              <w:jc w:val="center"/>
              <w:rPr>
                <w:b/>
                <w:bCs/>
                <w:sz w:val="26"/>
                <w:szCs w:val="26"/>
                <w:lang w:eastAsia="en-US"/>
              </w:rPr>
            </w:pPr>
          </w:p>
        </w:tc>
      </w:tr>
    </w:tbl>
    <w:p w:rsidR="00ED0811" w:rsidRPr="00BD62D2" w:rsidRDefault="00ED0811" w:rsidP="00082A04">
      <w:pPr>
        <w:rPr>
          <w:sz w:val="26"/>
          <w:szCs w:val="26"/>
        </w:rPr>
      </w:pPr>
    </w:p>
    <w:p w:rsidR="00FE4305" w:rsidRPr="00E85C9B" w:rsidRDefault="00FE4305" w:rsidP="00FE4305">
      <w:pPr>
        <w:ind w:left="708" w:firstLine="708"/>
        <w:rPr>
          <w:b/>
          <w:sz w:val="26"/>
          <w:szCs w:val="26"/>
        </w:rPr>
      </w:pPr>
      <w:r>
        <w:rPr>
          <w:sz w:val="26"/>
          <w:szCs w:val="26"/>
        </w:rPr>
        <w:tab/>
      </w:r>
      <w:r>
        <w:rPr>
          <w:sz w:val="26"/>
          <w:szCs w:val="26"/>
        </w:rPr>
        <w:tab/>
      </w:r>
      <w:r w:rsidRPr="00E85C9B">
        <w:rPr>
          <w:b/>
          <w:sz w:val="26"/>
          <w:szCs w:val="26"/>
        </w:rPr>
        <w:t>BENEFICIA</w:t>
      </w:r>
      <w:r w:rsidR="00D14374">
        <w:rPr>
          <w:b/>
          <w:sz w:val="26"/>
          <w:szCs w:val="26"/>
        </w:rPr>
        <w:t>R,</w:t>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t xml:space="preserve"> </w:t>
      </w:r>
      <w:r w:rsidRPr="00E85C9B">
        <w:rPr>
          <w:b/>
          <w:sz w:val="26"/>
          <w:szCs w:val="26"/>
        </w:rPr>
        <w:t>FURNIZOR,</w:t>
      </w:r>
    </w:p>
    <w:p w:rsidR="00FE4305" w:rsidRPr="00E85C9B" w:rsidRDefault="00FE4305" w:rsidP="00FE4305">
      <w:pPr>
        <w:rPr>
          <w:sz w:val="26"/>
          <w:szCs w:val="26"/>
        </w:rPr>
      </w:pPr>
      <w:r>
        <w:rPr>
          <w:sz w:val="26"/>
          <w:szCs w:val="26"/>
        </w:rPr>
        <w:tab/>
      </w:r>
      <w:r>
        <w:rPr>
          <w:sz w:val="26"/>
          <w:szCs w:val="26"/>
        </w:rPr>
        <w:tab/>
      </w:r>
      <w:r w:rsidRPr="00E85C9B">
        <w:rPr>
          <w:sz w:val="26"/>
          <w:szCs w:val="26"/>
        </w:rPr>
        <w:t>DIRECTOR DEZVOLTARE SI IMPLEMENTARE PROIECTE</w:t>
      </w:r>
    </w:p>
    <w:p w:rsidR="00FE4305" w:rsidRPr="00E85C9B" w:rsidRDefault="00FE4305" w:rsidP="00FE4305">
      <w:pPr>
        <w:rPr>
          <w:sz w:val="26"/>
          <w:szCs w:val="26"/>
        </w:rPr>
      </w:pPr>
      <w:r w:rsidRPr="00E85C9B">
        <w:rPr>
          <w:sz w:val="26"/>
          <w:szCs w:val="26"/>
        </w:rPr>
        <w:tab/>
      </w:r>
      <w:r w:rsidRPr="00E85C9B">
        <w:rPr>
          <w:sz w:val="26"/>
          <w:szCs w:val="26"/>
        </w:rPr>
        <w:tab/>
      </w:r>
      <w:r w:rsidR="00E85C9B" w:rsidRPr="00E85C9B">
        <w:rPr>
          <w:sz w:val="26"/>
          <w:szCs w:val="26"/>
        </w:rPr>
        <w:t>Ileana Petre</w:t>
      </w:r>
      <w:r w:rsidRPr="00E85C9B">
        <w:rPr>
          <w:sz w:val="26"/>
          <w:szCs w:val="26"/>
        </w:rPr>
        <w:t xml:space="preserve"> </w:t>
      </w:r>
    </w:p>
    <w:p w:rsidR="00FE4305" w:rsidRPr="00E85C9B" w:rsidRDefault="00FE4305" w:rsidP="00FE4305">
      <w:pPr>
        <w:rPr>
          <w:sz w:val="26"/>
          <w:szCs w:val="26"/>
        </w:rPr>
      </w:pPr>
    </w:p>
    <w:p w:rsidR="00FE4305" w:rsidRPr="00E85C9B" w:rsidRDefault="00FE4305" w:rsidP="00E85C9B">
      <w:pPr>
        <w:ind w:left="708" w:firstLine="708"/>
        <w:rPr>
          <w:sz w:val="26"/>
          <w:szCs w:val="26"/>
          <w:lang w:val="fr-FR"/>
        </w:rPr>
      </w:pPr>
      <w:r w:rsidRPr="00E85C9B">
        <w:rPr>
          <w:sz w:val="26"/>
          <w:szCs w:val="26"/>
        </w:rPr>
        <w:t>SERVICIUL INVESTITII</w:t>
      </w:r>
    </w:p>
    <w:p w:rsidR="00FE4305" w:rsidRPr="00E85C9B" w:rsidRDefault="00E85C9B" w:rsidP="00E85C9B">
      <w:pPr>
        <w:ind w:left="708" w:firstLine="708"/>
        <w:rPr>
          <w:sz w:val="26"/>
          <w:szCs w:val="26"/>
          <w:lang w:val="fr-FR"/>
        </w:rPr>
      </w:pPr>
      <w:r w:rsidRPr="00E85C9B">
        <w:rPr>
          <w:sz w:val="26"/>
          <w:szCs w:val="26"/>
        </w:rPr>
        <w:t>George Ovidiu Voicu</w:t>
      </w:r>
    </w:p>
    <w:p w:rsidR="00FE4305" w:rsidRPr="00E85C9B" w:rsidRDefault="00FE4305" w:rsidP="00FE4305">
      <w:pPr>
        <w:rPr>
          <w:sz w:val="26"/>
          <w:szCs w:val="26"/>
          <w:lang w:val="fr-FR"/>
        </w:rPr>
      </w:pPr>
      <w:r w:rsidRPr="00E85C9B">
        <w:rPr>
          <w:sz w:val="26"/>
          <w:szCs w:val="26"/>
        </w:rPr>
        <w:tab/>
      </w:r>
    </w:p>
    <w:p w:rsidR="00ED0811" w:rsidRPr="00E85C9B" w:rsidRDefault="00FE4305"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85C9B" w:rsidRPr="00BD62D2" w:rsidRDefault="00E85C9B" w:rsidP="00082A04">
      <w:pPr>
        <w:rPr>
          <w:color w:val="000000"/>
          <w:sz w:val="26"/>
          <w:szCs w:val="26"/>
        </w:rPr>
        <w:sectPr w:rsidR="00E85C9B"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r>
        <w:rPr>
          <w:color w:val="000000"/>
          <w:sz w:val="26"/>
          <w:szCs w:val="26"/>
        </w:rPr>
        <w:tab/>
        <w:t>Andrei Ciotoeanu                                     Madalina Ene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r w:rsidR="004436D0">
        <w:fldChar w:fldCharType="begin"/>
      </w:r>
      <w:r w:rsidR="004436D0">
        <w:instrText xml:space="preserve"> HYPERLINK "mailto:dpo@elcen.ro" </w:instrText>
      </w:r>
      <w:r w:rsidR="004436D0">
        <w:fldChar w:fldCharType="separate"/>
      </w:r>
      <w:r>
        <w:rPr>
          <w:rStyle w:val="Hyperlink"/>
          <w:sz w:val="23"/>
          <w:szCs w:val="23"/>
        </w:rPr>
        <w:t>dpo@elcen.ro</w:t>
      </w:r>
      <w:r w:rsidR="004436D0">
        <w:rPr>
          <w:rStyle w:val="Hyperlink"/>
          <w:sz w:val="23"/>
          <w:szCs w:val="23"/>
        </w:rPr>
        <w:fldChar w:fldCharType="end"/>
      </w:r>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E85C9B" w:rsidRDefault="001349BA" w:rsidP="001349BA">
      <w:pPr>
        <w:ind w:left="708" w:firstLine="708"/>
        <w:rPr>
          <w:b/>
          <w:sz w:val="26"/>
          <w:szCs w:val="26"/>
        </w:rPr>
      </w:pPr>
      <w:r w:rsidRPr="00E85C9B">
        <w:rPr>
          <w:b/>
          <w:sz w:val="26"/>
          <w:szCs w:val="26"/>
        </w:rPr>
        <w:t>BENEFICIAR,</w:t>
      </w:r>
      <w:r w:rsidRPr="00E85C9B">
        <w:rPr>
          <w:b/>
          <w:sz w:val="26"/>
          <w:szCs w:val="26"/>
        </w:rPr>
        <w:tab/>
      </w:r>
      <w:r w:rsidRPr="00E85C9B">
        <w:rPr>
          <w:b/>
          <w:sz w:val="26"/>
          <w:szCs w:val="26"/>
        </w:rPr>
        <w:tab/>
      </w:r>
      <w:r w:rsidRPr="00E85C9B">
        <w:rPr>
          <w:b/>
          <w:sz w:val="26"/>
          <w:szCs w:val="26"/>
        </w:rPr>
        <w:tab/>
      </w:r>
      <w:r w:rsidRPr="00E85C9B">
        <w:rPr>
          <w:b/>
          <w:sz w:val="26"/>
          <w:szCs w:val="26"/>
        </w:rPr>
        <w:tab/>
      </w:r>
      <w:r w:rsidRPr="00E85C9B">
        <w:rPr>
          <w:b/>
          <w:sz w:val="26"/>
          <w:szCs w:val="26"/>
        </w:rPr>
        <w:tab/>
        <w:t>FURNIZOR,</w:t>
      </w:r>
    </w:p>
    <w:p w:rsidR="00E85C9B" w:rsidRPr="00E85C9B" w:rsidRDefault="00FE4305" w:rsidP="00FE4305">
      <w:pPr>
        <w:rPr>
          <w:sz w:val="26"/>
          <w:szCs w:val="26"/>
        </w:rPr>
      </w:pPr>
      <w:r w:rsidRPr="00E85C9B">
        <w:rPr>
          <w:sz w:val="26"/>
          <w:szCs w:val="26"/>
        </w:rPr>
        <w:t xml:space="preserve">DIRECTOR DEZVOLTARE SI </w:t>
      </w:r>
    </w:p>
    <w:p w:rsidR="00FE4305" w:rsidRPr="00E85C9B" w:rsidRDefault="00FE4305" w:rsidP="00FE4305">
      <w:pPr>
        <w:rPr>
          <w:sz w:val="26"/>
          <w:szCs w:val="26"/>
        </w:rPr>
      </w:pPr>
      <w:r w:rsidRPr="00E85C9B">
        <w:rPr>
          <w:sz w:val="26"/>
          <w:szCs w:val="26"/>
        </w:rPr>
        <w:t>IMPLEMENTARE PROIECTE</w:t>
      </w:r>
    </w:p>
    <w:p w:rsidR="00FE4305" w:rsidRPr="00E85C9B" w:rsidRDefault="00E85C9B" w:rsidP="00FE4305">
      <w:pPr>
        <w:rPr>
          <w:sz w:val="26"/>
          <w:szCs w:val="26"/>
        </w:rPr>
      </w:pPr>
      <w:r w:rsidRPr="00E85C9B">
        <w:rPr>
          <w:sz w:val="26"/>
          <w:szCs w:val="26"/>
        </w:rPr>
        <w:t>Ileana Petre</w:t>
      </w:r>
    </w:p>
    <w:p w:rsidR="00FE4305" w:rsidRPr="00E85C9B" w:rsidRDefault="00FE4305" w:rsidP="00FE4305">
      <w:pPr>
        <w:rPr>
          <w:sz w:val="26"/>
          <w:szCs w:val="26"/>
          <w:lang w:val="es-ES"/>
        </w:rPr>
      </w:pPr>
      <w:r w:rsidRPr="00E85C9B">
        <w:rPr>
          <w:sz w:val="26"/>
          <w:szCs w:val="26"/>
        </w:rPr>
        <w:tab/>
      </w:r>
    </w:p>
    <w:p w:rsidR="00FE4305" w:rsidRPr="00E85C9B" w:rsidRDefault="00FE4305" w:rsidP="00FE4305">
      <w:pPr>
        <w:rPr>
          <w:sz w:val="26"/>
          <w:szCs w:val="26"/>
        </w:rPr>
      </w:pPr>
      <w:r w:rsidRPr="00E85C9B">
        <w:rPr>
          <w:sz w:val="26"/>
          <w:szCs w:val="26"/>
        </w:rPr>
        <w:t xml:space="preserve">SERVICIUL INVESTITII </w:t>
      </w:r>
    </w:p>
    <w:p w:rsidR="00E85C9B" w:rsidRPr="00E85C9B" w:rsidRDefault="00E85C9B" w:rsidP="00E85C9B">
      <w:pPr>
        <w:rPr>
          <w:sz w:val="26"/>
          <w:szCs w:val="26"/>
          <w:lang w:val="fr-FR"/>
        </w:rPr>
      </w:pPr>
      <w:r w:rsidRPr="00E85C9B">
        <w:rPr>
          <w:sz w:val="26"/>
          <w:szCs w:val="26"/>
        </w:rPr>
        <w:t>George Ovidiu Voicu</w:t>
      </w:r>
    </w:p>
    <w:p w:rsidR="00FE4305" w:rsidRPr="00E85C9B" w:rsidRDefault="00FE4305" w:rsidP="00FE4305">
      <w:pPr>
        <w:rPr>
          <w:sz w:val="26"/>
          <w:szCs w:val="26"/>
          <w:lang w:val="fr-FR"/>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85C9B" w:rsidRPr="001349BA" w:rsidRDefault="00E85C9B" w:rsidP="00FE4305">
      <w:pPr>
        <w:rPr>
          <w:color w:val="FF0000"/>
          <w:sz w:val="26"/>
          <w:szCs w:val="26"/>
          <w:lang w:val="fr-FR"/>
        </w:rPr>
      </w:pPr>
      <w:r>
        <w:rPr>
          <w:sz w:val="26"/>
          <w:szCs w:val="26"/>
        </w:rPr>
        <w:t>Andrei Ciotoeanu               Madalina Ene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60D83" w:rsidRDefault="00160D83" w:rsidP="00082A04">
      <w:pPr>
        <w:jc w:val="center"/>
        <w:rPr>
          <w:caps/>
          <w:color w:val="808080"/>
          <w:sz w:val="28"/>
          <w:szCs w:val="28"/>
        </w:rPr>
      </w:pPr>
    </w:p>
    <w:p w:rsidR="00160D83" w:rsidRDefault="00160D83" w:rsidP="00082A04">
      <w:pPr>
        <w:jc w:val="center"/>
        <w:rPr>
          <w:caps/>
          <w:color w:val="808080"/>
          <w:sz w:val="28"/>
          <w:szCs w:val="28"/>
        </w:rPr>
      </w:pPr>
    </w:p>
    <w:p w:rsidR="00160D83" w:rsidRDefault="00160D83" w:rsidP="00082A04">
      <w:pPr>
        <w:jc w:val="center"/>
        <w:rPr>
          <w:caps/>
          <w:color w:val="808080"/>
          <w:sz w:val="28"/>
          <w:szCs w:val="28"/>
        </w:rPr>
      </w:pPr>
    </w:p>
    <w:p w:rsidR="00160D83" w:rsidRDefault="00160D83"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C90DBB">
      <w:pPr>
        <w:jc w:val="center"/>
        <w:rPr>
          <w:b/>
          <w:sz w:val="26"/>
          <w:szCs w:val="26"/>
        </w:rPr>
      </w:pPr>
      <w:r w:rsidRPr="00BD62D2">
        <w:rPr>
          <w:b/>
          <w:sz w:val="26"/>
          <w:szCs w:val="26"/>
        </w:rPr>
        <w:t>„</w:t>
      </w:r>
      <w:proofErr w:type="spellStart"/>
      <w:r w:rsidR="00C90DBB" w:rsidRPr="00D215AB">
        <w:rPr>
          <w:b/>
          <w:sz w:val="22"/>
          <w:szCs w:val="22"/>
          <w:lang w:val="es-MX"/>
        </w:rPr>
        <w:t>Platformă</w:t>
      </w:r>
      <w:proofErr w:type="spellEnd"/>
      <w:r w:rsidR="00C90DBB" w:rsidRPr="00D215AB">
        <w:rPr>
          <w:b/>
          <w:sz w:val="22"/>
          <w:szCs w:val="22"/>
          <w:lang w:val="es-MX"/>
        </w:rPr>
        <w:t>/</w:t>
      </w:r>
      <w:proofErr w:type="spellStart"/>
      <w:r w:rsidR="00C90DBB" w:rsidRPr="00D215AB">
        <w:rPr>
          <w:b/>
          <w:sz w:val="22"/>
          <w:szCs w:val="22"/>
          <w:lang w:val="es-MX"/>
        </w:rPr>
        <w:t>remorcă</w:t>
      </w:r>
      <w:proofErr w:type="spellEnd"/>
      <w:r w:rsidR="00C90DBB" w:rsidRPr="00D215AB">
        <w:rPr>
          <w:b/>
          <w:sz w:val="22"/>
          <w:szCs w:val="22"/>
          <w:lang w:val="es-MX"/>
        </w:rPr>
        <w:t xml:space="preserve"> </w:t>
      </w:r>
      <w:proofErr w:type="spellStart"/>
      <w:r w:rsidR="00C90DBB" w:rsidRPr="00D215AB">
        <w:rPr>
          <w:b/>
          <w:sz w:val="22"/>
          <w:szCs w:val="22"/>
          <w:lang w:val="es-MX"/>
        </w:rPr>
        <w:t>cu</w:t>
      </w:r>
      <w:proofErr w:type="spellEnd"/>
      <w:r w:rsidR="00C90DBB" w:rsidRPr="00D215AB">
        <w:rPr>
          <w:b/>
          <w:sz w:val="22"/>
          <w:szCs w:val="22"/>
          <w:lang w:val="es-MX"/>
        </w:rPr>
        <w:t xml:space="preserve"> </w:t>
      </w:r>
      <w:proofErr w:type="spellStart"/>
      <w:r w:rsidR="00C90DBB" w:rsidRPr="00D215AB">
        <w:rPr>
          <w:b/>
          <w:sz w:val="22"/>
          <w:szCs w:val="22"/>
          <w:lang w:val="es-MX"/>
        </w:rPr>
        <w:t>obloane</w:t>
      </w:r>
      <w:proofErr w:type="spellEnd"/>
      <w:r w:rsidR="00C90DBB" w:rsidRPr="00D215AB">
        <w:rPr>
          <w:b/>
          <w:sz w:val="22"/>
          <w:szCs w:val="22"/>
          <w:lang w:val="es-MX"/>
        </w:rPr>
        <w:t xml:space="preserve"> de </w:t>
      </w:r>
      <w:proofErr w:type="spellStart"/>
      <w:r w:rsidR="00C90DBB" w:rsidRPr="00D215AB">
        <w:rPr>
          <w:b/>
          <w:sz w:val="22"/>
          <w:szCs w:val="22"/>
          <w:lang w:val="es-MX"/>
        </w:rPr>
        <w:t>înălțime</w:t>
      </w:r>
      <w:proofErr w:type="spellEnd"/>
      <w:r w:rsidR="00C90DBB" w:rsidRPr="00D215AB">
        <w:rPr>
          <w:b/>
          <w:sz w:val="22"/>
          <w:szCs w:val="22"/>
          <w:lang w:val="es-MX"/>
        </w:rPr>
        <w:t xml:space="preserve"> medie, </w:t>
      </w:r>
      <w:proofErr w:type="spellStart"/>
      <w:r w:rsidR="00C90DBB" w:rsidRPr="00D215AB">
        <w:rPr>
          <w:b/>
          <w:sz w:val="22"/>
          <w:szCs w:val="22"/>
          <w:lang w:val="es-MX"/>
        </w:rPr>
        <w:t>punte</w:t>
      </w:r>
      <w:proofErr w:type="spellEnd"/>
      <w:r w:rsidR="00C90DBB" w:rsidRPr="00D215AB">
        <w:rPr>
          <w:b/>
          <w:sz w:val="22"/>
          <w:szCs w:val="22"/>
          <w:lang w:val="es-MX"/>
        </w:rPr>
        <w:t xml:space="preserve"> </w:t>
      </w:r>
      <w:proofErr w:type="spellStart"/>
      <w:r w:rsidR="00C90DBB" w:rsidRPr="00D215AB">
        <w:rPr>
          <w:b/>
          <w:sz w:val="22"/>
          <w:szCs w:val="22"/>
          <w:lang w:val="es-MX"/>
        </w:rPr>
        <w:t>dublă</w:t>
      </w:r>
      <w:proofErr w:type="spellEnd"/>
      <w:r w:rsidR="00C90DBB" w:rsidRPr="00D215AB">
        <w:rPr>
          <w:b/>
          <w:sz w:val="22"/>
          <w:szCs w:val="22"/>
          <w:lang w:val="es-MX"/>
        </w:rPr>
        <w:t xml:space="preserve"> </w:t>
      </w:r>
      <w:proofErr w:type="spellStart"/>
      <w:r w:rsidR="00C90DBB" w:rsidRPr="00D215AB">
        <w:rPr>
          <w:b/>
          <w:sz w:val="22"/>
          <w:szCs w:val="22"/>
          <w:lang w:val="es-MX"/>
        </w:rPr>
        <w:t>și</w:t>
      </w:r>
      <w:proofErr w:type="spellEnd"/>
      <w:r w:rsidR="00C90DBB" w:rsidRPr="00D215AB">
        <w:rPr>
          <w:b/>
          <w:sz w:val="22"/>
          <w:szCs w:val="22"/>
          <w:lang w:val="es-MX"/>
        </w:rPr>
        <w:t xml:space="preserve"> </w:t>
      </w:r>
      <w:proofErr w:type="spellStart"/>
      <w:r w:rsidR="00C90DBB" w:rsidRPr="00D215AB">
        <w:rPr>
          <w:b/>
          <w:sz w:val="22"/>
          <w:szCs w:val="22"/>
          <w:lang w:val="es-MX"/>
        </w:rPr>
        <w:t>sarcină</w:t>
      </w:r>
      <w:proofErr w:type="spellEnd"/>
      <w:r w:rsidR="00C90DBB" w:rsidRPr="00D215AB">
        <w:rPr>
          <w:b/>
          <w:sz w:val="22"/>
          <w:szCs w:val="22"/>
          <w:lang w:val="es-MX"/>
        </w:rPr>
        <w:t xml:space="preserve"> </w:t>
      </w:r>
      <w:proofErr w:type="spellStart"/>
      <w:r w:rsidR="00C90DBB" w:rsidRPr="00D215AB">
        <w:rPr>
          <w:b/>
          <w:sz w:val="22"/>
          <w:szCs w:val="22"/>
          <w:lang w:val="es-MX"/>
        </w:rPr>
        <w:t>maximă</w:t>
      </w:r>
      <w:proofErr w:type="spellEnd"/>
      <w:r w:rsidR="00C90DBB" w:rsidRPr="00D215AB">
        <w:rPr>
          <w:b/>
          <w:sz w:val="22"/>
          <w:szCs w:val="22"/>
          <w:lang w:val="es-MX"/>
        </w:rPr>
        <w:t xml:space="preserve"> 2t</w:t>
      </w:r>
      <w:r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160D83" w:rsidRDefault="00F4505B" w:rsidP="00F4505B">
      <w:pPr>
        <w:rPr>
          <w:sz w:val="26"/>
          <w:szCs w:val="26"/>
        </w:rPr>
      </w:pPr>
      <w:r w:rsidRPr="00160D83">
        <w:rPr>
          <w:sz w:val="26"/>
          <w:szCs w:val="26"/>
        </w:rPr>
        <w:t>CAP. 4. OBIECTUL PRINCIPAL AL CONTRACTULUI</w:t>
      </w:r>
    </w:p>
    <w:p w:rsidR="00F4505B" w:rsidRPr="00160D83" w:rsidRDefault="00F4505B" w:rsidP="00F4505B">
      <w:pPr>
        <w:rPr>
          <w:sz w:val="26"/>
          <w:szCs w:val="26"/>
        </w:rPr>
      </w:pPr>
      <w:r w:rsidRPr="00160D83">
        <w:rPr>
          <w:sz w:val="26"/>
          <w:szCs w:val="26"/>
        </w:rPr>
        <w:t xml:space="preserve">CAP. 5. VALOAREA CONTRACTULUI </w:t>
      </w:r>
    </w:p>
    <w:p w:rsidR="00F4505B" w:rsidRPr="00160D83" w:rsidRDefault="00F4505B" w:rsidP="00F4505B">
      <w:pPr>
        <w:rPr>
          <w:sz w:val="26"/>
          <w:szCs w:val="26"/>
        </w:rPr>
      </w:pPr>
      <w:r w:rsidRPr="00160D83">
        <w:rPr>
          <w:sz w:val="26"/>
          <w:szCs w:val="26"/>
        </w:rPr>
        <w:t>CAP. 6. TERMENE CONTRACTUALE</w:t>
      </w:r>
    </w:p>
    <w:p w:rsidR="00F4505B" w:rsidRPr="00160D83" w:rsidRDefault="00F4505B" w:rsidP="00F4505B">
      <w:pPr>
        <w:rPr>
          <w:sz w:val="26"/>
          <w:szCs w:val="26"/>
        </w:rPr>
      </w:pPr>
      <w:r w:rsidRPr="00160D83">
        <w:rPr>
          <w:sz w:val="26"/>
          <w:szCs w:val="26"/>
        </w:rPr>
        <w:t>CAP. 7. EXECUTAREA CONTRACTULUI</w:t>
      </w:r>
    </w:p>
    <w:p w:rsidR="00F4505B" w:rsidRPr="00160D83" w:rsidRDefault="00F4505B" w:rsidP="00F4505B">
      <w:pPr>
        <w:rPr>
          <w:sz w:val="26"/>
          <w:szCs w:val="26"/>
        </w:rPr>
      </w:pPr>
      <w:r w:rsidRPr="00160D83">
        <w:rPr>
          <w:sz w:val="26"/>
          <w:szCs w:val="26"/>
        </w:rPr>
        <w:t>CAP. 8. DOCUMENTELE CONTRACTULUI</w:t>
      </w:r>
    </w:p>
    <w:p w:rsidR="00F4505B" w:rsidRPr="00160D83" w:rsidRDefault="00F4505B" w:rsidP="00F4505B">
      <w:pPr>
        <w:rPr>
          <w:sz w:val="26"/>
          <w:szCs w:val="26"/>
        </w:rPr>
      </w:pPr>
      <w:r w:rsidRPr="00160D83">
        <w:rPr>
          <w:sz w:val="26"/>
          <w:szCs w:val="26"/>
        </w:rPr>
        <w:t>CAP. 9. OBLIGAŢIILE PRINCIPALE ALE FURNIZORULUI</w:t>
      </w:r>
    </w:p>
    <w:p w:rsidR="00F4505B" w:rsidRPr="00160D83" w:rsidRDefault="00F4505B" w:rsidP="00F4505B">
      <w:pPr>
        <w:rPr>
          <w:sz w:val="26"/>
          <w:szCs w:val="26"/>
        </w:rPr>
      </w:pPr>
      <w:r w:rsidRPr="00160D83">
        <w:rPr>
          <w:sz w:val="26"/>
          <w:szCs w:val="26"/>
        </w:rPr>
        <w:t>CAP.10. OBLIGAŢIILE PRINCIPALE ALE BENEFICIARULUI</w:t>
      </w:r>
    </w:p>
    <w:p w:rsidR="00F4505B" w:rsidRPr="00160D83" w:rsidRDefault="00F4505B" w:rsidP="00F4505B">
      <w:pPr>
        <w:rPr>
          <w:sz w:val="26"/>
          <w:szCs w:val="26"/>
        </w:rPr>
      </w:pPr>
      <w:r w:rsidRPr="00160D83">
        <w:rPr>
          <w:sz w:val="26"/>
          <w:szCs w:val="26"/>
        </w:rPr>
        <w:t>CAP.11. RECEPTIE, INSPECTII, TESTE</w:t>
      </w:r>
    </w:p>
    <w:p w:rsidR="00F4505B" w:rsidRPr="00160D83" w:rsidRDefault="00F4505B" w:rsidP="00F4505B">
      <w:pPr>
        <w:rPr>
          <w:sz w:val="26"/>
          <w:szCs w:val="26"/>
        </w:rPr>
      </w:pPr>
      <w:r w:rsidRPr="00160D83">
        <w:rPr>
          <w:sz w:val="26"/>
          <w:szCs w:val="26"/>
        </w:rPr>
        <w:t>CAP.19. AMENDAMENTE</w:t>
      </w:r>
    </w:p>
    <w:p w:rsidR="00F4505B" w:rsidRPr="00160D83" w:rsidRDefault="00F4505B" w:rsidP="00F4505B">
      <w:pPr>
        <w:rPr>
          <w:sz w:val="26"/>
          <w:szCs w:val="26"/>
        </w:rPr>
      </w:pPr>
      <w:r w:rsidRPr="00160D83">
        <w:rPr>
          <w:sz w:val="26"/>
          <w:szCs w:val="26"/>
        </w:rPr>
        <w:t>CAP.25. LEGEA APLICABILĂ CONTRACTULUI</w:t>
      </w:r>
    </w:p>
    <w:p w:rsidR="00F4505B" w:rsidRPr="00160D83" w:rsidRDefault="00F4505B" w:rsidP="00F4505B">
      <w:pPr>
        <w:rPr>
          <w:sz w:val="26"/>
          <w:szCs w:val="26"/>
        </w:rPr>
      </w:pPr>
      <w:r w:rsidRPr="00160D83">
        <w:rPr>
          <w:sz w:val="26"/>
          <w:szCs w:val="26"/>
        </w:rPr>
        <w:t>CAP.26. REZILIEREA CONTRACTULUI</w:t>
      </w:r>
    </w:p>
    <w:p w:rsidR="00F4505B" w:rsidRPr="00160D83" w:rsidRDefault="00F4505B" w:rsidP="00F4505B">
      <w:pPr>
        <w:rPr>
          <w:sz w:val="26"/>
          <w:szCs w:val="26"/>
        </w:rPr>
      </w:pPr>
      <w:r w:rsidRPr="00160D83">
        <w:rPr>
          <w:sz w:val="26"/>
          <w:szCs w:val="26"/>
        </w:rPr>
        <w:t>CAP.27. CESIUNEA CONTRACTULUI</w:t>
      </w:r>
    </w:p>
    <w:p w:rsidR="00F4505B" w:rsidRPr="00160D83" w:rsidRDefault="00F4505B" w:rsidP="00F4505B">
      <w:pPr>
        <w:rPr>
          <w:sz w:val="26"/>
          <w:szCs w:val="26"/>
        </w:rPr>
      </w:pPr>
      <w:r w:rsidRPr="00160D83">
        <w:rPr>
          <w:sz w:val="26"/>
          <w:szCs w:val="26"/>
        </w:rPr>
        <w:t>CAP.28. CONFLICTUL DE INTERESE</w:t>
      </w:r>
    </w:p>
    <w:p w:rsidR="00F4505B" w:rsidRPr="00160D83" w:rsidRDefault="00F4505B" w:rsidP="00F4505B">
      <w:pPr>
        <w:rPr>
          <w:sz w:val="26"/>
          <w:szCs w:val="26"/>
        </w:rPr>
      </w:pPr>
      <w:r w:rsidRPr="00160D83">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160D83" w:rsidRDefault="00ED0811" w:rsidP="003511E9">
      <w:pPr>
        <w:rPr>
          <w:color w:val="00B0F0"/>
          <w:sz w:val="26"/>
          <w:szCs w:val="26"/>
          <w:u w:val="single"/>
        </w:rPr>
      </w:pPr>
      <w:r w:rsidRPr="00160D83">
        <w:rPr>
          <w:sz w:val="26"/>
          <w:szCs w:val="26"/>
        </w:rPr>
        <w:t>DIRECTOR JURIDIC si ACHIZITII,</w:t>
      </w:r>
      <w:r w:rsidRPr="00160D83">
        <w:rPr>
          <w:sz w:val="26"/>
          <w:szCs w:val="26"/>
        </w:rPr>
        <w:tab/>
        <w:t xml:space="preserve">       </w:t>
      </w:r>
    </w:p>
    <w:p w:rsidR="00ED0811" w:rsidRPr="00160D83" w:rsidRDefault="00160D83" w:rsidP="00160D83">
      <w:pPr>
        <w:rPr>
          <w:sz w:val="26"/>
          <w:szCs w:val="26"/>
        </w:rPr>
      </w:pPr>
      <w:r w:rsidRPr="00160D83">
        <w:rPr>
          <w:sz w:val="26"/>
          <w:szCs w:val="26"/>
        </w:rPr>
        <w:t xml:space="preserve">Mihai </w:t>
      </w:r>
      <w:r w:rsidR="002B1564">
        <w:rPr>
          <w:sz w:val="26"/>
          <w:szCs w:val="26"/>
        </w:rPr>
        <w:t xml:space="preserve">Dorian </w:t>
      </w:r>
      <w:r w:rsidRPr="00160D83">
        <w:rPr>
          <w:sz w:val="26"/>
          <w:szCs w:val="26"/>
        </w:rPr>
        <w:t>VOLF</w:t>
      </w:r>
      <w:r w:rsidR="00ED0811" w:rsidRPr="00160D83">
        <w:rPr>
          <w:sz w:val="26"/>
          <w:szCs w:val="26"/>
        </w:rPr>
        <w:tab/>
      </w:r>
      <w:r w:rsidR="00ED0811" w:rsidRPr="00160D83">
        <w:rPr>
          <w:sz w:val="26"/>
          <w:szCs w:val="26"/>
        </w:rPr>
        <w:tab/>
      </w:r>
      <w:r w:rsidR="00ED0811" w:rsidRPr="00160D83">
        <w:rPr>
          <w:sz w:val="26"/>
          <w:szCs w:val="26"/>
        </w:rPr>
        <w:tab/>
      </w:r>
      <w:r w:rsidR="00ED0811" w:rsidRPr="00160D83">
        <w:rPr>
          <w:sz w:val="26"/>
          <w:szCs w:val="26"/>
        </w:rPr>
        <w:tab/>
      </w:r>
      <w:r w:rsidR="00ED0811" w:rsidRPr="00160D83">
        <w:rPr>
          <w:sz w:val="26"/>
          <w:szCs w:val="26"/>
        </w:rPr>
        <w:tab/>
      </w:r>
    </w:p>
    <w:p w:rsidR="00ED0811" w:rsidRPr="00160D83" w:rsidRDefault="00ED0811" w:rsidP="00160D83">
      <w:pPr>
        <w:ind w:left="900"/>
        <w:rPr>
          <w:sz w:val="26"/>
          <w:szCs w:val="26"/>
          <w:u w:val="single"/>
        </w:rPr>
      </w:pPr>
      <w:r w:rsidRPr="00160D83">
        <w:rPr>
          <w:sz w:val="26"/>
          <w:szCs w:val="26"/>
        </w:rPr>
        <w:t xml:space="preserve"> </w:t>
      </w:r>
      <w:r w:rsidRPr="00160D83">
        <w:rPr>
          <w:sz w:val="26"/>
          <w:szCs w:val="26"/>
        </w:rPr>
        <w:tab/>
      </w:r>
      <w:r w:rsidRPr="00160D83">
        <w:rPr>
          <w:sz w:val="26"/>
          <w:szCs w:val="26"/>
        </w:rPr>
        <w:tab/>
      </w:r>
      <w:r w:rsidRPr="00160D83">
        <w:rPr>
          <w:sz w:val="26"/>
          <w:szCs w:val="26"/>
        </w:rPr>
        <w:tab/>
        <w:t xml:space="preserve">         </w:t>
      </w:r>
      <w:r w:rsidRPr="00160D83">
        <w:rPr>
          <w:sz w:val="26"/>
          <w:szCs w:val="26"/>
        </w:rPr>
        <w:tab/>
      </w:r>
      <w:r w:rsidRPr="00160D83">
        <w:rPr>
          <w:sz w:val="26"/>
          <w:szCs w:val="26"/>
        </w:rPr>
        <w:tab/>
      </w:r>
      <w:r w:rsidRPr="00160D83">
        <w:rPr>
          <w:sz w:val="26"/>
          <w:szCs w:val="26"/>
        </w:rPr>
        <w:tab/>
      </w:r>
      <w:r w:rsidRPr="00160D83">
        <w:rPr>
          <w:sz w:val="26"/>
          <w:szCs w:val="26"/>
        </w:rPr>
        <w:tab/>
      </w:r>
      <w:r w:rsidRPr="00160D83">
        <w:rPr>
          <w:sz w:val="26"/>
          <w:szCs w:val="26"/>
        </w:rPr>
        <w:tab/>
      </w:r>
      <w:r w:rsidRPr="00160D83">
        <w:rPr>
          <w:sz w:val="26"/>
          <w:szCs w:val="26"/>
        </w:rPr>
        <w:tab/>
      </w:r>
      <w:r w:rsidRPr="00160D83">
        <w:rPr>
          <w:sz w:val="26"/>
          <w:szCs w:val="26"/>
        </w:rPr>
        <w:tab/>
      </w:r>
      <w:r w:rsidRPr="00160D83">
        <w:rPr>
          <w:sz w:val="26"/>
          <w:szCs w:val="26"/>
        </w:rPr>
        <w:tab/>
        <w:t xml:space="preserve">         </w:t>
      </w:r>
    </w:p>
    <w:p w:rsidR="003511E9" w:rsidRPr="00160D83" w:rsidRDefault="003511E9" w:rsidP="003511E9">
      <w:pPr>
        <w:spacing w:line="276" w:lineRule="auto"/>
        <w:jc w:val="both"/>
        <w:rPr>
          <w:sz w:val="26"/>
          <w:szCs w:val="26"/>
        </w:rPr>
      </w:pPr>
      <w:r w:rsidRPr="00160D83">
        <w:rPr>
          <w:sz w:val="26"/>
          <w:szCs w:val="26"/>
        </w:rPr>
        <w:t>Serviciul Achiziţii și Monitorizare Proceduri,</w:t>
      </w:r>
    </w:p>
    <w:p w:rsidR="003511E9" w:rsidRPr="00160D83" w:rsidRDefault="003511E9" w:rsidP="00160D83">
      <w:pPr>
        <w:rPr>
          <w:sz w:val="26"/>
          <w:szCs w:val="26"/>
        </w:rPr>
      </w:pPr>
      <w:r w:rsidRPr="00160D83">
        <w:rPr>
          <w:sz w:val="26"/>
          <w:szCs w:val="26"/>
        </w:rPr>
        <w:t>Roxana KEDEI</w:t>
      </w:r>
    </w:p>
    <w:p w:rsidR="003511E9" w:rsidRPr="00160D83" w:rsidRDefault="003511E9" w:rsidP="003511E9">
      <w:pPr>
        <w:spacing w:line="276" w:lineRule="auto"/>
        <w:jc w:val="both"/>
        <w:rPr>
          <w:sz w:val="26"/>
          <w:szCs w:val="26"/>
        </w:rPr>
      </w:pPr>
    </w:p>
    <w:p w:rsidR="003511E9" w:rsidRPr="00160D83" w:rsidRDefault="003511E9" w:rsidP="003511E9">
      <w:pPr>
        <w:spacing w:line="276" w:lineRule="auto"/>
        <w:jc w:val="both"/>
        <w:rPr>
          <w:sz w:val="26"/>
          <w:szCs w:val="26"/>
        </w:rPr>
      </w:pPr>
      <w:r w:rsidRPr="00160D83">
        <w:rPr>
          <w:sz w:val="26"/>
          <w:szCs w:val="26"/>
        </w:rPr>
        <w:t>Serviciul Juridic si Contractare,</w:t>
      </w:r>
      <w:r w:rsidRPr="00160D83">
        <w:rPr>
          <w:sz w:val="26"/>
          <w:szCs w:val="26"/>
        </w:rPr>
        <w:tab/>
      </w:r>
      <w:r w:rsidRPr="00160D83">
        <w:rPr>
          <w:sz w:val="26"/>
          <w:szCs w:val="26"/>
        </w:rPr>
        <w:tab/>
      </w:r>
      <w:r w:rsidRPr="00160D83">
        <w:rPr>
          <w:sz w:val="26"/>
          <w:szCs w:val="26"/>
        </w:rPr>
        <w:tab/>
      </w:r>
      <w:r w:rsidRPr="00160D83">
        <w:rPr>
          <w:sz w:val="26"/>
          <w:szCs w:val="26"/>
        </w:rPr>
        <w:tab/>
      </w:r>
    </w:p>
    <w:p w:rsidR="003511E9" w:rsidRPr="00160D83" w:rsidRDefault="003511E9" w:rsidP="00160D83">
      <w:pPr>
        <w:spacing w:line="276" w:lineRule="auto"/>
        <w:jc w:val="both"/>
        <w:rPr>
          <w:sz w:val="26"/>
          <w:szCs w:val="26"/>
        </w:rPr>
      </w:pPr>
      <w:r w:rsidRPr="00160D83">
        <w:rPr>
          <w:sz w:val="26"/>
          <w:szCs w:val="26"/>
        </w:rPr>
        <w:t>Mioara MISLOSCHI</w:t>
      </w:r>
    </w:p>
    <w:p w:rsidR="003511E9" w:rsidRPr="00160D83" w:rsidRDefault="003511E9" w:rsidP="003511E9">
      <w:pPr>
        <w:spacing w:line="276" w:lineRule="auto"/>
        <w:jc w:val="both"/>
        <w:rPr>
          <w:sz w:val="26"/>
          <w:szCs w:val="26"/>
        </w:rPr>
      </w:pPr>
    </w:p>
    <w:p w:rsidR="00160D83" w:rsidRPr="00160D83" w:rsidRDefault="003511E9" w:rsidP="00160D83">
      <w:pPr>
        <w:spacing w:line="276" w:lineRule="auto"/>
        <w:jc w:val="both"/>
        <w:rPr>
          <w:sz w:val="26"/>
          <w:szCs w:val="26"/>
        </w:rPr>
      </w:pPr>
      <w:r w:rsidRPr="00160D83">
        <w:rPr>
          <w:sz w:val="26"/>
          <w:szCs w:val="26"/>
        </w:rPr>
        <w:t>DERULATOR,</w:t>
      </w:r>
    </w:p>
    <w:p w:rsidR="003511E9" w:rsidRPr="00160D83" w:rsidRDefault="00160D83" w:rsidP="00160D83">
      <w:pPr>
        <w:spacing w:line="276" w:lineRule="auto"/>
        <w:jc w:val="both"/>
        <w:rPr>
          <w:sz w:val="26"/>
          <w:szCs w:val="26"/>
        </w:rPr>
      </w:pPr>
      <w:r w:rsidRPr="00160D83">
        <w:rPr>
          <w:sz w:val="26"/>
          <w:szCs w:val="26"/>
        </w:rPr>
        <w:t>Andrei CIOTOEANU</w:t>
      </w:r>
      <w:r w:rsidR="003511E9" w:rsidRPr="00160D83">
        <w:rPr>
          <w:sz w:val="26"/>
          <w:szCs w:val="26"/>
        </w:rPr>
        <w:tab/>
      </w:r>
    </w:p>
    <w:p w:rsidR="003511E9" w:rsidRPr="00160D83" w:rsidRDefault="003511E9" w:rsidP="003511E9">
      <w:pPr>
        <w:rPr>
          <w:sz w:val="26"/>
          <w:szCs w:val="26"/>
        </w:rPr>
      </w:pPr>
    </w:p>
    <w:p w:rsidR="003511E9" w:rsidRPr="00160D83" w:rsidRDefault="003511E9" w:rsidP="003511E9">
      <w:pPr>
        <w:rPr>
          <w:sz w:val="26"/>
          <w:szCs w:val="26"/>
        </w:rPr>
      </w:pPr>
      <w:r w:rsidRPr="00160D83">
        <w:rPr>
          <w:sz w:val="26"/>
          <w:szCs w:val="26"/>
        </w:rPr>
        <w:t>Responsabil Coordonare Contractare</w:t>
      </w:r>
    </w:p>
    <w:p w:rsidR="003511E9" w:rsidRPr="00160D83" w:rsidRDefault="003511E9" w:rsidP="00160D83">
      <w:pPr>
        <w:rPr>
          <w:sz w:val="26"/>
          <w:szCs w:val="26"/>
        </w:rPr>
      </w:pPr>
      <w:r w:rsidRPr="00160D83">
        <w:rPr>
          <w:sz w:val="26"/>
          <w:szCs w:val="26"/>
        </w:rPr>
        <w:t>Ioana UNTILĂ</w:t>
      </w:r>
    </w:p>
    <w:p w:rsidR="003511E9" w:rsidRPr="00160D83" w:rsidRDefault="003511E9" w:rsidP="003511E9">
      <w:pPr>
        <w:ind w:firstLine="708"/>
        <w:rPr>
          <w:sz w:val="26"/>
          <w:szCs w:val="26"/>
        </w:rPr>
      </w:pPr>
    </w:p>
    <w:p w:rsidR="00ED0811" w:rsidRDefault="003511E9" w:rsidP="00160D83">
      <w:pPr>
        <w:rPr>
          <w:sz w:val="26"/>
          <w:szCs w:val="26"/>
        </w:rPr>
      </w:pPr>
      <w:r w:rsidRPr="00160D83">
        <w:rPr>
          <w:sz w:val="26"/>
          <w:szCs w:val="26"/>
        </w:rPr>
        <w:t>Responsabil contract</w:t>
      </w:r>
    </w:p>
    <w:p w:rsidR="00160D83" w:rsidRPr="00160D83" w:rsidRDefault="00160D83" w:rsidP="00160D83">
      <w:pPr>
        <w:rPr>
          <w:sz w:val="26"/>
          <w:szCs w:val="26"/>
        </w:rPr>
      </w:pPr>
      <w:r>
        <w:rPr>
          <w:sz w:val="26"/>
          <w:szCs w:val="26"/>
        </w:rPr>
        <w:t>Aurelian CRISTEA</w:t>
      </w:r>
    </w:p>
    <w:sectPr w:rsidR="00160D83" w:rsidRPr="00160D83"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98E" w:rsidRDefault="0046498E">
      <w:r>
        <w:separator/>
      </w:r>
    </w:p>
  </w:endnote>
  <w:endnote w:type="continuationSeparator" w:id="0">
    <w:p w:rsidR="0046498E" w:rsidRDefault="00464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Default="0046498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6498E" w:rsidRDefault="0046498E"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Default="0046498E" w:rsidP="006905C1">
    <w:pPr>
      <w:pStyle w:val="Footer"/>
      <w:framePr w:wrap="around" w:vAnchor="text" w:hAnchor="page" w:x="10921" w:y="16"/>
      <w:rPr>
        <w:rStyle w:val="PageNumber"/>
      </w:rPr>
    </w:pPr>
    <w:r>
      <w:rPr>
        <w:rStyle w:val="PageNumber"/>
      </w:rPr>
      <w:fldChar w:fldCharType="begin"/>
    </w:r>
    <w:r>
      <w:rPr>
        <w:rStyle w:val="PageNumber"/>
      </w:rPr>
      <w:instrText xml:space="preserve">PAGE  </w:instrText>
    </w:r>
    <w:r>
      <w:rPr>
        <w:rStyle w:val="PageNumber"/>
      </w:rPr>
      <w:fldChar w:fldCharType="separate"/>
    </w:r>
    <w:r w:rsidR="004436D0">
      <w:rPr>
        <w:rStyle w:val="PageNumber"/>
        <w:noProof/>
      </w:rPr>
      <w:t>13</w:t>
    </w:r>
    <w:r>
      <w:rPr>
        <w:rStyle w:val="PageNumber"/>
      </w:rPr>
      <w:fldChar w:fldCharType="end"/>
    </w:r>
  </w:p>
  <w:p w:rsidR="0046498E" w:rsidRPr="006905C1" w:rsidRDefault="0046498E" w:rsidP="005A2207">
    <w:pPr>
      <w:pStyle w:val="Footer"/>
      <w:ind w:right="360"/>
      <w:rPr>
        <w:sz w:val="18"/>
        <w:szCs w:val="18"/>
        <w:lang w:val="en-US"/>
      </w:rPr>
    </w:pPr>
    <w:r w:rsidRPr="006905C1">
      <w:rPr>
        <w:sz w:val="18"/>
        <w:szCs w:val="18"/>
        <w:lang w:val="en-US"/>
      </w:rPr>
      <w:t>Red. ELCEN-SJC</w:t>
    </w:r>
    <w:r w:rsidRPr="006905C1">
      <w:rPr>
        <w:sz w:val="18"/>
        <w:szCs w:val="18"/>
      </w:rPr>
      <w:t xml:space="preserve"> </w:t>
    </w:r>
    <w:r w:rsidRPr="006905C1">
      <w:rPr>
        <w:sz w:val="18"/>
        <w:szCs w:val="18"/>
      </w:rPr>
      <w:t>/</w:t>
    </w:r>
    <w:r w:rsidRPr="006905C1">
      <w:rPr>
        <w:sz w:val="18"/>
        <w:szCs w:val="18"/>
        <w:lang w:val="es-MX"/>
      </w:rPr>
      <w:t xml:space="preserve"> </w:t>
    </w:r>
    <w:proofErr w:type="spellStart"/>
    <w:r w:rsidRPr="006905C1">
      <w:rPr>
        <w:sz w:val="18"/>
        <w:szCs w:val="18"/>
        <w:lang w:val="es-MX"/>
      </w:rPr>
      <w:t>Platformă</w:t>
    </w:r>
    <w:proofErr w:type="spellEnd"/>
    <w:r w:rsidRPr="006905C1">
      <w:rPr>
        <w:sz w:val="18"/>
        <w:szCs w:val="18"/>
        <w:lang w:val="es-MX"/>
      </w:rPr>
      <w:t>/</w:t>
    </w:r>
    <w:proofErr w:type="spellStart"/>
    <w:r w:rsidRPr="006905C1">
      <w:rPr>
        <w:sz w:val="18"/>
        <w:szCs w:val="18"/>
        <w:lang w:val="es-MX"/>
      </w:rPr>
      <w:t>remorcă</w:t>
    </w:r>
    <w:proofErr w:type="spellEnd"/>
    <w:r w:rsidRPr="006905C1">
      <w:rPr>
        <w:sz w:val="18"/>
        <w:szCs w:val="18"/>
        <w:lang w:val="es-MX"/>
      </w:rPr>
      <w:t xml:space="preserve"> </w:t>
    </w:r>
    <w:proofErr w:type="spellStart"/>
    <w:r w:rsidRPr="006905C1">
      <w:rPr>
        <w:sz w:val="18"/>
        <w:szCs w:val="18"/>
        <w:lang w:val="es-MX"/>
      </w:rPr>
      <w:t>cu</w:t>
    </w:r>
    <w:proofErr w:type="spellEnd"/>
    <w:r w:rsidRPr="006905C1">
      <w:rPr>
        <w:sz w:val="18"/>
        <w:szCs w:val="18"/>
        <w:lang w:val="es-MX"/>
      </w:rPr>
      <w:t xml:space="preserve"> </w:t>
    </w:r>
    <w:proofErr w:type="spellStart"/>
    <w:r w:rsidRPr="006905C1">
      <w:rPr>
        <w:sz w:val="18"/>
        <w:szCs w:val="18"/>
        <w:lang w:val="es-MX"/>
      </w:rPr>
      <w:t>obloane</w:t>
    </w:r>
    <w:proofErr w:type="spellEnd"/>
    <w:r w:rsidRPr="006905C1">
      <w:rPr>
        <w:sz w:val="18"/>
        <w:szCs w:val="18"/>
        <w:lang w:val="es-MX"/>
      </w:rPr>
      <w:t xml:space="preserve"> de </w:t>
    </w:r>
    <w:proofErr w:type="spellStart"/>
    <w:r w:rsidRPr="006905C1">
      <w:rPr>
        <w:sz w:val="18"/>
        <w:szCs w:val="18"/>
        <w:lang w:val="es-MX"/>
      </w:rPr>
      <w:t>înălțime</w:t>
    </w:r>
    <w:proofErr w:type="spellEnd"/>
    <w:r w:rsidRPr="006905C1">
      <w:rPr>
        <w:sz w:val="18"/>
        <w:szCs w:val="18"/>
        <w:lang w:val="es-MX"/>
      </w:rPr>
      <w:t xml:space="preserve"> medie, </w:t>
    </w:r>
    <w:proofErr w:type="spellStart"/>
    <w:r w:rsidRPr="006905C1">
      <w:rPr>
        <w:sz w:val="18"/>
        <w:szCs w:val="18"/>
        <w:lang w:val="es-MX"/>
      </w:rPr>
      <w:t>punte</w:t>
    </w:r>
    <w:proofErr w:type="spellEnd"/>
    <w:r w:rsidRPr="006905C1">
      <w:rPr>
        <w:sz w:val="18"/>
        <w:szCs w:val="18"/>
        <w:lang w:val="es-MX"/>
      </w:rPr>
      <w:t xml:space="preserve"> </w:t>
    </w:r>
    <w:proofErr w:type="spellStart"/>
    <w:r w:rsidRPr="006905C1">
      <w:rPr>
        <w:sz w:val="18"/>
        <w:szCs w:val="18"/>
        <w:lang w:val="es-MX"/>
      </w:rPr>
      <w:t>dublă</w:t>
    </w:r>
    <w:proofErr w:type="spellEnd"/>
    <w:r w:rsidRPr="006905C1">
      <w:rPr>
        <w:sz w:val="18"/>
        <w:szCs w:val="18"/>
        <w:lang w:val="es-MX"/>
      </w:rPr>
      <w:t xml:space="preserve"> </w:t>
    </w:r>
    <w:proofErr w:type="spellStart"/>
    <w:r w:rsidRPr="006905C1">
      <w:rPr>
        <w:sz w:val="18"/>
        <w:szCs w:val="18"/>
        <w:lang w:val="es-MX"/>
      </w:rPr>
      <w:t>și</w:t>
    </w:r>
    <w:proofErr w:type="spellEnd"/>
    <w:r w:rsidRPr="006905C1">
      <w:rPr>
        <w:sz w:val="18"/>
        <w:szCs w:val="18"/>
        <w:lang w:val="es-MX"/>
      </w:rPr>
      <w:t xml:space="preserve"> </w:t>
    </w:r>
    <w:proofErr w:type="spellStart"/>
    <w:r w:rsidRPr="006905C1">
      <w:rPr>
        <w:sz w:val="18"/>
        <w:szCs w:val="18"/>
        <w:lang w:val="es-MX"/>
      </w:rPr>
      <w:t>sarcină</w:t>
    </w:r>
    <w:proofErr w:type="spellEnd"/>
    <w:r w:rsidRPr="006905C1">
      <w:rPr>
        <w:sz w:val="18"/>
        <w:szCs w:val="18"/>
        <w:lang w:val="es-MX"/>
      </w:rPr>
      <w:t xml:space="preserve"> </w:t>
    </w:r>
    <w:proofErr w:type="spellStart"/>
    <w:r w:rsidRPr="006905C1">
      <w:rPr>
        <w:sz w:val="18"/>
        <w:szCs w:val="18"/>
        <w:lang w:val="es-MX"/>
      </w:rPr>
      <w:t>maximă</w:t>
    </w:r>
    <w:proofErr w:type="spellEnd"/>
    <w:r w:rsidRPr="006905C1">
      <w:rPr>
        <w:sz w:val="18"/>
        <w:szCs w:val="18"/>
        <w:lang w:val="es-MX"/>
      </w:rPr>
      <w:t xml:space="preserve"> 2t/</w:t>
    </w:r>
    <w:r w:rsidR="002B1564">
      <w:rPr>
        <w:sz w:val="18"/>
        <w:szCs w:val="18"/>
        <w:lang w:val="en-US"/>
      </w:rPr>
      <w:t xml:space="preserve"> </w:t>
    </w:r>
    <w:proofErr w:type="spellStart"/>
    <w:r w:rsidR="004436D0">
      <w:rPr>
        <w:sz w:val="18"/>
        <w:szCs w:val="18"/>
        <w:lang w:val="en-US"/>
      </w:rPr>
      <w:t>noiembrie</w:t>
    </w:r>
    <w:proofErr w:type="spellEnd"/>
    <w:r w:rsidRPr="006905C1">
      <w:rPr>
        <w:sz w:val="18"/>
        <w:szCs w:val="18"/>
        <w:lang w:val="en-US"/>
      </w:rPr>
      <w:t xml:space="preserve"> 2025</w:t>
    </w:r>
  </w:p>
  <w:p w:rsidR="0046498E" w:rsidRPr="002548E6" w:rsidRDefault="0046498E"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Pr="002548E6" w:rsidRDefault="0046498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6498E" w:rsidRPr="00186476" w:rsidRDefault="0046498E"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Default="0046498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6498E" w:rsidRDefault="0046498E"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Default="0046498E" w:rsidP="006905C1">
    <w:pPr>
      <w:pStyle w:val="Footer"/>
      <w:framePr w:wrap="around" w:vAnchor="text" w:hAnchor="page" w:x="10951" w:y="13"/>
      <w:rPr>
        <w:rStyle w:val="PageNumber"/>
      </w:rPr>
    </w:pPr>
    <w:r>
      <w:rPr>
        <w:rStyle w:val="PageNumber"/>
      </w:rPr>
      <w:fldChar w:fldCharType="begin"/>
    </w:r>
    <w:r>
      <w:rPr>
        <w:rStyle w:val="PageNumber"/>
      </w:rPr>
      <w:instrText xml:space="preserve">PAGE  </w:instrText>
    </w:r>
    <w:r>
      <w:rPr>
        <w:rStyle w:val="PageNumber"/>
      </w:rPr>
      <w:fldChar w:fldCharType="separate"/>
    </w:r>
    <w:r w:rsidR="004436D0">
      <w:rPr>
        <w:rStyle w:val="PageNumber"/>
        <w:noProof/>
      </w:rPr>
      <w:t>15</w:t>
    </w:r>
    <w:r>
      <w:rPr>
        <w:rStyle w:val="PageNumber"/>
      </w:rPr>
      <w:fldChar w:fldCharType="end"/>
    </w:r>
  </w:p>
  <w:p w:rsidR="0046498E" w:rsidRPr="006905C1" w:rsidRDefault="0046498E" w:rsidP="00D215AB">
    <w:pPr>
      <w:pStyle w:val="Footer"/>
      <w:ind w:right="360"/>
      <w:rPr>
        <w:sz w:val="18"/>
        <w:szCs w:val="18"/>
        <w:lang w:val="en-US"/>
      </w:rPr>
    </w:pPr>
    <w:r w:rsidRPr="006905C1">
      <w:rPr>
        <w:sz w:val="18"/>
        <w:szCs w:val="18"/>
        <w:lang w:val="en-US"/>
      </w:rPr>
      <w:t>Red. ELCEN-SJC</w:t>
    </w:r>
    <w:r w:rsidRPr="006905C1">
      <w:rPr>
        <w:sz w:val="18"/>
        <w:szCs w:val="18"/>
      </w:rPr>
      <w:t xml:space="preserve"> </w:t>
    </w:r>
    <w:r w:rsidRPr="006905C1">
      <w:rPr>
        <w:sz w:val="18"/>
        <w:szCs w:val="18"/>
      </w:rPr>
      <w:t>/</w:t>
    </w:r>
    <w:r w:rsidRPr="006905C1">
      <w:rPr>
        <w:sz w:val="18"/>
        <w:szCs w:val="18"/>
        <w:lang w:val="es-MX"/>
      </w:rPr>
      <w:t xml:space="preserve"> </w:t>
    </w:r>
    <w:proofErr w:type="spellStart"/>
    <w:r w:rsidRPr="006905C1">
      <w:rPr>
        <w:sz w:val="18"/>
        <w:szCs w:val="18"/>
        <w:lang w:val="es-MX"/>
      </w:rPr>
      <w:t>Platformă</w:t>
    </w:r>
    <w:proofErr w:type="spellEnd"/>
    <w:r w:rsidRPr="006905C1">
      <w:rPr>
        <w:sz w:val="18"/>
        <w:szCs w:val="18"/>
        <w:lang w:val="es-MX"/>
      </w:rPr>
      <w:t>/</w:t>
    </w:r>
    <w:proofErr w:type="spellStart"/>
    <w:r w:rsidRPr="006905C1">
      <w:rPr>
        <w:sz w:val="18"/>
        <w:szCs w:val="18"/>
        <w:lang w:val="es-MX"/>
      </w:rPr>
      <w:t>remorcă</w:t>
    </w:r>
    <w:proofErr w:type="spellEnd"/>
    <w:r w:rsidRPr="006905C1">
      <w:rPr>
        <w:sz w:val="18"/>
        <w:szCs w:val="18"/>
        <w:lang w:val="es-MX"/>
      </w:rPr>
      <w:t xml:space="preserve"> </w:t>
    </w:r>
    <w:proofErr w:type="spellStart"/>
    <w:r w:rsidRPr="006905C1">
      <w:rPr>
        <w:sz w:val="18"/>
        <w:szCs w:val="18"/>
        <w:lang w:val="es-MX"/>
      </w:rPr>
      <w:t>cu</w:t>
    </w:r>
    <w:proofErr w:type="spellEnd"/>
    <w:r w:rsidRPr="006905C1">
      <w:rPr>
        <w:sz w:val="18"/>
        <w:szCs w:val="18"/>
        <w:lang w:val="es-MX"/>
      </w:rPr>
      <w:t xml:space="preserve"> </w:t>
    </w:r>
    <w:proofErr w:type="spellStart"/>
    <w:r w:rsidRPr="006905C1">
      <w:rPr>
        <w:sz w:val="18"/>
        <w:szCs w:val="18"/>
        <w:lang w:val="es-MX"/>
      </w:rPr>
      <w:t>obloane</w:t>
    </w:r>
    <w:proofErr w:type="spellEnd"/>
    <w:r w:rsidRPr="006905C1">
      <w:rPr>
        <w:sz w:val="18"/>
        <w:szCs w:val="18"/>
        <w:lang w:val="es-MX"/>
      </w:rPr>
      <w:t xml:space="preserve"> de </w:t>
    </w:r>
    <w:proofErr w:type="spellStart"/>
    <w:r w:rsidRPr="006905C1">
      <w:rPr>
        <w:sz w:val="18"/>
        <w:szCs w:val="18"/>
        <w:lang w:val="es-MX"/>
      </w:rPr>
      <w:t>înălțime</w:t>
    </w:r>
    <w:proofErr w:type="spellEnd"/>
    <w:r w:rsidRPr="006905C1">
      <w:rPr>
        <w:sz w:val="18"/>
        <w:szCs w:val="18"/>
        <w:lang w:val="es-MX"/>
      </w:rPr>
      <w:t xml:space="preserve"> medie, </w:t>
    </w:r>
    <w:proofErr w:type="spellStart"/>
    <w:r w:rsidRPr="006905C1">
      <w:rPr>
        <w:sz w:val="18"/>
        <w:szCs w:val="18"/>
        <w:lang w:val="es-MX"/>
      </w:rPr>
      <w:t>punte</w:t>
    </w:r>
    <w:proofErr w:type="spellEnd"/>
    <w:r w:rsidRPr="006905C1">
      <w:rPr>
        <w:sz w:val="18"/>
        <w:szCs w:val="18"/>
        <w:lang w:val="es-MX"/>
      </w:rPr>
      <w:t xml:space="preserve"> </w:t>
    </w:r>
    <w:proofErr w:type="spellStart"/>
    <w:r w:rsidRPr="006905C1">
      <w:rPr>
        <w:sz w:val="18"/>
        <w:szCs w:val="18"/>
        <w:lang w:val="es-MX"/>
      </w:rPr>
      <w:t>dublă</w:t>
    </w:r>
    <w:proofErr w:type="spellEnd"/>
    <w:r w:rsidRPr="006905C1">
      <w:rPr>
        <w:sz w:val="18"/>
        <w:szCs w:val="18"/>
        <w:lang w:val="es-MX"/>
      </w:rPr>
      <w:t xml:space="preserve"> </w:t>
    </w:r>
    <w:proofErr w:type="spellStart"/>
    <w:r w:rsidRPr="006905C1">
      <w:rPr>
        <w:sz w:val="18"/>
        <w:szCs w:val="18"/>
        <w:lang w:val="es-MX"/>
      </w:rPr>
      <w:t>și</w:t>
    </w:r>
    <w:proofErr w:type="spellEnd"/>
    <w:r w:rsidRPr="006905C1">
      <w:rPr>
        <w:sz w:val="18"/>
        <w:szCs w:val="18"/>
        <w:lang w:val="es-MX"/>
      </w:rPr>
      <w:t xml:space="preserve"> </w:t>
    </w:r>
    <w:proofErr w:type="spellStart"/>
    <w:r w:rsidRPr="006905C1">
      <w:rPr>
        <w:sz w:val="18"/>
        <w:szCs w:val="18"/>
        <w:lang w:val="es-MX"/>
      </w:rPr>
      <w:t>sarcină</w:t>
    </w:r>
    <w:proofErr w:type="spellEnd"/>
    <w:r w:rsidRPr="006905C1">
      <w:rPr>
        <w:sz w:val="18"/>
        <w:szCs w:val="18"/>
        <w:lang w:val="es-MX"/>
      </w:rPr>
      <w:t xml:space="preserve"> </w:t>
    </w:r>
    <w:proofErr w:type="spellStart"/>
    <w:r w:rsidRPr="006905C1">
      <w:rPr>
        <w:sz w:val="18"/>
        <w:szCs w:val="18"/>
        <w:lang w:val="es-MX"/>
      </w:rPr>
      <w:t>maximă</w:t>
    </w:r>
    <w:proofErr w:type="spellEnd"/>
    <w:r w:rsidRPr="006905C1">
      <w:rPr>
        <w:sz w:val="18"/>
        <w:szCs w:val="18"/>
        <w:lang w:val="es-MX"/>
      </w:rPr>
      <w:t xml:space="preserve"> 2t/</w:t>
    </w:r>
    <w:r w:rsidR="004436D0">
      <w:rPr>
        <w:sz w:val="18"/>
        <w:szCs w:val="18"/>
        <w:lang w:val="en-US"/>
      </w:rPr>
      <w:t xml:space="preserve"> </w:t>
    </w:r>
    <w:proofErr w:type="spellStart"/>
    <w:r w:rsidR="004436D0">
      <w:rPr>
        <w:sz w:val="18"/>
        <w:szCs w:val="18"/>
        <w:lang w:val="en-US"/>
      </w:rPr>
      <w:t>noiembrie</w:t>
    </w:r>
    <w:proofErr w:type="spellEnd"/>
    <w:r w:rsidRPr="006905C1">
      <w:rPr>
        <w:sz w:val="18"/>
        <w:szCs w:val="18"/>
        <w:lang w:val="en-US"/>
      </w:rPr>
      <w:t xml:space="preserve"> 2025</w:t>
    </w:r>
  </w:p>
  <w:p w:rsidR="0046498E" w:rsidRPr="002548E6" w:rsidRDefault="0046498E" w:rsidP="00D215AB">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Pr="002548E6" w:rsidRDefault="0046498E"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46498E" w:rsidRPr="00186476" w:rsidRDefault="0046498E"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98E" w:rsidRDefault="0046498E">
      <w:r>
        <w:separator/>
      </w:r>
    </w:p>
  </w:footnote>
  <w:footnote w:type="continuationSeparator" w:id="0">
    <w:p w:rsidR="0046498E" w:rsidRDefault="004649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0D83"/>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4EE3"/>
    <w:rsid w:val="00275B3E"/>
    <w:rsid w:val="002812E0"/>
    <w:rsid w:val="00283583"/>
    <w:rsid w:val="00285CCF"/>
    <w:rsid w:val="002875DC"/>
    <w:rsid w:val="002916B4"/>
    <w:rsid w:val="002939EB"/>
    <w:rsid w:val="00293CFE"/>
    <w:rsid w:val="00295B13"/>
    <w:rsid w:val="00296014"/>
    <w:rsid w:val="002960D0"/>
    <w:rsid w:val="002A1375"/>
    <w:rsid w:val="002A7A4B"/>
    <w:rsid w:val="002B1564"/>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36D0"/>
    <w:rsid w:val="0045202E"/>
    <w:rsid w:val="00453B2A"/>
    <w:rsid w:val="00453E6A"/>
    <w:rsid w:val="004550FE"/>
    <w:rsid w:val="004558B0"/>
    <w:rsid w:val="00456204"/>
    <w:rsid w:val="00460DA9"/>
    <w:rsid w:val="004628B0"/>
    <w:rsid w:val="00462B2B"/>
    <w:rsid w:val="0046498E"/>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128"/>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2586"/>
    <w:rsid w:val="00685E5A"/>
    <w:rsid w:val="0068628E"/>
    <w:rsid w:val="00686C3C"/>
    <w:rsid w:val="00687870"/>
    <w:rsid w:val="00687875"/>
    <w:rsid w:val="00687ED4"/>
    <w:rsid w:val="006905C1"/>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07E89"/>
    <w:rsid w:val="00A10AD7"/>
    <w:rsid w:val="00A10FFC"/>
    <w:rsid w:val="00A12C0E"/>
    <w:rsid w:val="00A13B45"/>
    <w:rsid w:val="00A13BFD"/>
    <w:rsid w:val="00A144E9"/>
    <w:rsid w:val="00A177CC"/>
    <w:rsid w:val="00A17926"/>
    <w:rsid w:val="00A17DFE"/>
    <w:rsid w:val="00A222C7"/>
    <w:rsid w:val="00A222C9"/>
    <w:rsid w:val="00A25837"/>
    <w:rsid w:val="00A3079C"/>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32D2"/>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26EFB"/>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0DBB"/>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4374"/>
    <w:rsid w:val="00D15B5E"/>
    <w:rsid w:val="00D166AB"/>
    <w:rsid w:val="00D1678A"/>
    <w:rsid w:val="00D1716E"/>
    <w:rsid w:val="00D17D5D"/>
    <w:rsid w:val="00D213DB"/>
    <w:rsid w:val="00D215A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5FD5"/>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5C9B"/>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5CFC"/>
    <w:rsid w:val="00F17398"/>
    <w:rsid w:val="00F2016E"/>
    <w:rsid w:val="00F21C30"/>
    <w:rsid w:val="00F227E7"/>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50470646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18</Pages>
  <Words>6919</Words>
  <Characters>43809</Characters>
  <Application>Microsoft Office Word</Application>
  <DocSecurity>0</DocSecurity>
  <Lines>365</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50627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aurelian.cristea</cp:lastModifiedBy>
  <cp:revision>23</cp:revision>
  <cp:lastPrinted>2010-11-22T09:40:00Z</cp:lastPrinted>
  <dcterms:created xsi:type="dcterms:W3CDTF">2025-01-15T07:06:00Z</dcterms:created>
  <dcterms:modified xsi:type="dcterms:W3CDTF">2025-11-21T08:46:00Z</dcterms:modified>
</cp:coreProperties>
</file>